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AF133" w14:textId="0501526A" w:rsidR="00316056" w:rsidRPr="00092A4D" w:rsidRDefault="002A7049">
      <w:pPr>
        <w:rPr>
          <w:b/>
          <w:sz w:val="40"/>
          <w:szCs w:val="36"/>
        </w:rPr>
      </w:pPr>
      <w:r>
        <w:rPr>
          <w:b/>
          <w:sz w:val="40"/>
          <w:szCs w:val="36"/>
        </w:rPr>
        <w:t xml:space="preserve">YEAR </w:t>
      </w:r>
      <w:r w:rsidR="009C4E8F">
        <w:rPr>
          <w:b/>
          <w:sz w:val="40"/>
          <w:szCs w:val="36"/>
        </w:rPr>
        <w:t>6</w:t>
      </w:r>
      <w:r w:rsidR="00316056" w:rsidRPr="00092A4D">
        <w:rPr>
          <w:b/>
          <w:sz w:val="40"/>
          <w:szCs w:val="36"/>
        </w:rPr>
        <w:tab/>
        <w:t>Week 1 (w/b 20</w:t>
      </w:r>
      <w:r w:rsidR="00316056" w:rsidRPr="00092A4D">
        <w:rPr>
          <w:b/>
          <w:sz w:val="40"/>
          <w:szCs w:val="36"/>
          <w:vertAlign w:val="superscript"/>
        </w:rPr>
        <w:t>th</w:t>
      </w:r>
      <w:r w:rsidR="00316056" w:rsidRPr="00092A4D">
        <w:rPr>
          <w:b/>
          <w:sz w:val="40"/>
          <w:szCs w:val="36"/>
        </w:rPr>
        <w:t xml:space="preserve"> April 2020)</w:t>
      </w:r>
    </w:p>
    <w:p w14:paraId="6B87B0D7" w14:textId="47158933" w:rsidR="009F20D6" w:rsidRDefault="009F20D6">
      <w:pPr>
        <w:rPr>
          <w:sz w:val="24"/>
          <w:szCs w:val="36"/>
        </w:rPr>
      </w:pPr>
      <w:r>
        <w:rPr>
          <w:sz w:val="24"/>
          <w:szCs w:val="36"/>
        </w:rPr>
        <w:t>Hello everybody! I hop</w:t>
      </w:r>
      <w:r w:rsidR="002A7049">
        <w:rPr>
          <w:sz w:val="24"/>
          <w:szCs w:val="36"/>
        </w:rPr>
        <w:t>e that you are all keeping well and that you have been able to enjoy the lovely weather over the Easter break.</w:t>
      </w:r>
    </w:p>
    <w:p w14:paraId="6E39D491" w14:textId="48EA51E8" w:rsidR="00316056" w:rsidRPr="00087FC5" w:rsidRDefault="00316056">
      <w:pPr>
        <w:rPr>
          <w:sz w:val="24"/>
          <w:szCs w:val="36"/>
        </w:rPr>
      </w:pPr>
      <w:r w:rsidRPr="00087FC5">
        <w:rPr>
          <w:sz w:val="24"/>
          <w:szCs w:val="36"/>
        </w:rPr>
        <w:t>In this pack, there are a variety of lesson plans and ideas for you and your child to do at home.  Daily maths and English has been set; the English work will build up to a</w:t>
      </w:r>
      <w:r w:rsidR="002A7049">
        <w:rPr>
          <w:sz w:val="24"/>
          <w:szCs w:val="36"/>
        </w:rPr>
        <w:t>n</w:t>
      </w:r>
      <w:r w:rsidRPr="00087FC5">
        <w:rPr>
          <w:sz w:val="24"/>
          <w:szCs w:val="36"/>
        </w:rPr>
        <w:t xml:space="preserve"> </w:t>
      </w:r>
      <w:r w:rsidR="002A7049">
        <w:rPr>
          <w:sz w:val="24"/>
          <w:szCs w:val="36"/>
        </w:rPr>
        <w:t xml:space="preserve">extended </w:t>
      </w:r>
      <w:r w:rsidRPr="00087FC5">
        <w:rPr>
          <w:sz w:val="24"/>
          <w:szCs w:val="36"/>
        </w:rPr>
        <w:t>final piece of work.</w:t>
      </w:r>
    </w:p>
    <w:p w14:paraId="77FF0D78" w14:textId="605506EC" w:rsidR="00316056" w:rsidRDefault="00316056">
      <w:pPr>
        <w:rPr>
          <w:sz w:val="24"/>
          <w:szCs w:val="36"/>
        </w:rPr>
      </w:pPr>
      <w:r w:rsidRPr="00087FC5">
        <w:rPr>
          <w:sz w:val="24"/>
          <w:szCs w:val="36"/>
        </w:rPr>
        <w:t xml:space="preserve">Daily timetables have also been included to help with your planning but please do continue to decide on a structure that suits </w:t>
      </w:r>
      <w:r w:rsidR="00475498" w:rsidRPr="00087FC5">
        <w:rPr>
          <w:sz w:val="24"/>
          <w:szCs w:val="36"/>
        </w:rPr>
        <w:t>your family routine.</w:t>
      </w:r>
      <w:r w:rsidR="002A7049">
        <w:rPr>
          <w:sz w:val="24"/>
          <w:szCs w:val="36"/>
        </w:rPr>
        <w:t xml:space="preserve"> </w:t>
      </w:r>
    </w:p>
    <w:p w14:paraId="444D16A1" w14:textId="1E5823FD" w:rsidR="007B5BA2" w:rsidRDefault="007B5BA2">
      <w:pPr>
        <w:rPr>
          <w:sz w:val="24"/>
          <w:szCs w:val="36"/>
        </w:rPr>
      </w:pPr>
      <w:r>
        <w:rPr>
          <w:sz w:val="24"/>
          <w:szCs w:val="36"/>
        </w:rPr>
        <w:t xml:space="preserve">Here follows some important information that I will only include on this week’s planning! </w:t>
      </w:r>
    </w:p>
    <w:p w14:paraId="7C5A2FEA" w14:textId="77777777" w:rsidR="006B0347" w:rsidRPr="006B0347" w:rsidRDefault="006B0347">
      <w:pPr>
        <w:rPr>
          <w:b/>
          <w:sz w:val="32"/>
          <w:szCs w:val="36"/>
        </w:rPr>
      </w:pPr>
      <w:r w:rsidRPr="006B0347">
        <w:rPr>
          <w:b/>
          <w:sz w:val="32"/>
          <w:szCs w:val="36"/>
        </w:rPr>
        <w:t>MATHS</w:t>
      </w:r>
    </w:p>
    <w:p w14:paraId="4252CEE1" w14:textId="2E63EAA2" w:rsidR="00475498" w:rsidRPr="00087FC5" w:rsidRDefault="00092A4D" w:rsidP="00092A4D">
      <w:pPr>
        <w:jc w:val="both"/>
        <w:rPr>
          <w:sz w:val="24"/>
          <w:szCs w:val="36"/>
        </w:rPr>
      </w:pPr>
      <w:r>
        <w:rPr>
          <w:noProof/>
          <w:lang w:eastAsia="en-GB"/>
        </w:rPr>
        <w:drawing>
          <wp:inline distT="0" distB="0" distL="0" distR="0" wp14:anchorId="35D68DEA" wp14:editId="0FB56024">
            <wp:extent cx="3810000" cy="191802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11618" cy="1918839"/>
                    </a:xfrm>
                    <a:prstGeom prst="rect">
                      <a:avLst/>
                    </a:prstGeom>
                  </pic:spPr>
                </pic:pic>
              </a:graphicData>
            </a:graphic>
          </wp:inline>
        </w:drawing>
      </w:r>
      <w:r w:rsidRPr="00087FC5">
        <w:rPr>
          <w:sz w:val="24"/>
          <w:szCs w:val="36"/>
        </w:rPr>
        <w:t xml:space="preserve">Our </w:t>
      </w:r>
      <w:r w:rsidR="00D7651C">
        <w:rPr>
          <w:sz w:val="24"/>
          <w:szCs w:val="36"/>
        </w:rPr>
        <w:t xml:space="preserve">MAIN </w:t>
      </w:r>
      <w:r w:rsidRPr="00087FC5">
        <w:rPr>
          <w:sz w:val="24"/>
          <w:szCs w:val="36"/>
        </w:rPr>
        <w:t xml:space="preserve">daily maths activities </w:t>
      </w:r>
      <w:r w:rsidR="007B5BA2">
        <w:rPr>
          <w:sz w:val="24"/>
          <w:szCs w:val="36"/>
        </w:rPr>
        <w:t>continue to</w:t>
      </w:r>
      <w:r w:rsidRPr="00087FC5">
        <w:rPr>
          <w:sz w:val="24"/>
          <w:szCs w:val="36"/>
        </w:rPr>
        <w:t xml:space="preserve"> be found on the White Rose Maths website under the Home Learning section</w:t>
      </w:r>
      <w:r w:rsidR="007B5BA2">
        <w:rPr>
          <w:sz w:val="24"/>
          <w:szCs w:val="36"/>
        </w:rPr>
        <w:t xml:space="preserve"> (week 1 lessons 1-5 were given to your children in the white envelopes on our last day in school, to be completed by the Easter holiday)</w:t>
      </w:r>
      <w:r w:rsidRPr="00087FC5">
        <w:rPr>
          <w:sz w:val="24"/>
          <w:szCs w:val="36"/>
        </w:rPr>
        <w:t xml:space="preserve">. Each day there is a short video clip to watch prior to doing the worksheet. It is not necessary to print out the worksheets unless you really wish to do so. Children are very used to seeing these style worksheets and are in a good routine with the format of these; the activities get trickier on the second page. I would not expect everybody to be able to do the last question. Answers are provided for each lesson. Please do look at these with your child. If your child is struggling with a question, </w:t>
      </w:r>
      <w:r w:rsidR="002A7049">
        <w:rPr>
          <w:sz w:val="24"/>
          <w:szCs w:val="36"/>
        </w:rPr>
        <w:t xml:space="preserve">encourage them to persevere and, if appropriate, </w:t>
      </w:r>
      <w:r w:rsidRPr="00087FC5">
        <w:rPr>
          <w:sz w:val="24"/>
          <w:szCs w:val="36"/>
        </w:rPr>
        <w:t xml:space="preserve">let them have a look at the answer and see if they can then work backwards to see what they need to do to reach the answer. </w:t>
      </w:r>
      <w:r w:rsidRPr="00087FC5">
        <w:rPr>
          <w:sz w:val="24"/>
          <w:szCs w:val="36"/>
        </w:rPr>
        <w:lastRenderedPageBreak/>
        <w:t xml:space="preserve">This is often an effective strategy we use in class on occasions. </w:t>
      </w:r>
      <w:r w:rsidR="00087FC5" w:rsidRPr="00087FC5">
        <w:rPr>
          <w:sz w:val="24"/>
          <w:szCs w:val="36"/>
        </w:rPr>
        <w:t xml:space="preserve">However, there will be some questions on each worksheet that some children will simply find that bit more challenging without the support and modelling that they benefit from in class. All I ask is that they simply try their best. </w:t>
      </w:r>
      <w:r w:rsidR="00A65F6C">
        <w:rPr>
          <w:sz w:val="24"/>
          <w:szCs w:val="36"/>
        </w:rPr>
        <w:t xml:space="preserve">It is </w:t>
      </w:r>
      <w:r w:rsidR="00A65F6C" w:rsidRPr="00A65F6C">
        <w:rPr>
          <w:sz w:val="24"/>
          <w:szCs w:val="36"/>
          <w:u w:val="single"/>
        </w:rPr>
        <w:t>not</w:t>
      </w:r>
      <w:r w:rsidR="00A65F6C">
        <w:rPr>
          <w:sz w:val="24"/>
          <w:szCs w:val="36"/>
        </w:rPr>
        <w:t xml:space="preserve"> a failure to not be able to do every single question. </w:t>
      </w:r>
      <w:r w:rsidR="00087FC5">
        <w:rPr>
          <w:sz w:val="24"/>
          <w:szCs w:val="36"/>
        </w:rPr>
        <w:t xml:space="preserve">I strongly suggest that </w:t>
      </w:r>
      <w:r w:rsidR="002A7049">
        <w:rPr>
          <w:sz w:val="24"/>
          <w:szCs w:val="36"/>
        </w:rPr>
        <w:t>the children</w:t>
      </w:r>
      <w:r w:rsidR="00087FC5">
        <w:rPr>
          <w:sz w:val="24"/>
          <w:szCs w:val="36"/>
        </w:rPr>
        <w:t xml:space="preserve"> pause at appropriate moments in the video clips to think about what has been explained and to do workings out as the presenter demonstrates question types. I also strongly urge </w:t>
      </w:r>
      <w:r w:rsidR="002A7049">
        <w:rPr>
          <w:sz w:val="24"/>
          <w:szCs w:val="36"/>
        </w:rPr>
        <w:t xml:space="preserve">the children </w:t>
      </w:r>
      <w:r w:rsidR="00A65F6C">
        <w:rPr>
          <w:sz w:val="24"/>
          <w:szCs w:val="36"/>
        </w:rPr>
        <w:t>not to skip the video clip so to avoid misconceptions and making careless mistakes.</w:t>
      </w:r>
      <w:r w:rsidR="00A65F6C" w:rsidRPr="00A65F6C">
        <w:rPr>
          <w:sz w:val="24"/>
          <w:szCs w:val="36"/>
        </w:rPr>
        <w:t xml:space="preserve"> </w:t>
      </w:r>
    </w:p>
    <w:p w14:paraId="66A12EC9" w14:textId="72CFF91D" w:rsidR="006B0347" w:rsidRDefault="007B5BA2">
      <w:pPr>
        <w:rPr>
          <w:sz w:val="24"/>
          <w:szCs w:val="36"/>
        </w:rPr>
      </w:pPr>
      <w:r>
        <w:rPr>
          <w:sz w:val="24"/>
          <w:szCs w:val="36"/>
        </w:rPr>
        <w:t xml:space="preserve">Each day, </w:t>
      </w:r>
      <w:r w:rsidR="002A7049">
        <w:rPr>
          <w:sz w:val="24"/>
          <w:szCs w:val="36"/>
        </w:rPr>
        <w:t xml:space="preserve">there will also be a </w:t>
      </w:r>
      <w:r w:rsidR="00AB766C">
        <w:rPr>
          <w:sz w:val="24"/>
          <w:szCs w:val="36"/>
        </w:rPr>
        <w:t xml:space="preserve">problem solving powerpoint slide available and an investigation task once per week for those children that may want to do some extra maths. The most important thing for me is that the children work through the White Rose lessons and try their best with these. </w:t>
      </w:r>
    </w:p>
    <w:p w14:paraId="4D459813" w14:textId="7A1B4A98" w:rsidR="00475498" w:rsidRDefault="006B0347" w:rsidP="006B0347">
      <w:pPr>
        <w:jc w:val="both"/>
        <w:rPr>
          <w:sz w:val="24"/>
          <w:szCs w:val="36"/>
        </w:rPr>
      </w:pPr>
      <w:r>
        <w:rPr>
          <w:sz w:val="24"/>
          <w:szCs w:val="36"/>
        </w:rPr>
        <w:t>I would be most grateful if you could</w:t>
      </w:r>
      <w:r w:rsidRPr="00087FC5">
        <w:rPr>
          <w:sz w:val="24"/>
          <w:szCs w:val="36"/>
        </w:rPr>
        <w:t xml:space="preserve"> keep a note of which lessons </w:t>
      </w:r>
      <w:r>
        <w:rPr>
          <w:sz w:val="24"/>
          <w:szCs w:val="36"/>
        </w:rPr>
        <w:t>your child finds</w:t>
      </w:r>
      <w:r w:rsidRPr="00087FC5">
        <w:rPr>
          <w:sz w:val="24"/>
          <w:szCs w:val="36"/>
        </w:rPr>
        <w:t xml:space="preserve"> particularly challenging and let me know about this via email. It might be that I </w:t>
      </w:r>
      <w:r>
        <w:rPr>
          <w:sz w:val="24"/>
          <w:szCs w:val="36"/>
        </w:rPr>
        <w:t>am able to</w:t>
      </w:r>
      <w:r w:rsidRPr="00087FC5">
        <w:rPr>
          <w:sz w:val="24"/>
          <w:szCs w:val="36"/>
        </w:rPr>
        <w:t xml:space="preserve"> send you a suitable alternative task to be attempted at home,</w:t>
      </w:r>
      <w:r>
        <w:rPr>
          <w:sz w:val="24"/>
          <w:szCs w:val="36"/>
        </w:rPr>
        <w:t xml:space="preserve"> or it may be that I can reassure you that I will </w:t>
      </w:r>
      <w:r w:rsidRPr="00087FC5">
        <w:rPr>
          <w:sz w:val="24"/>
          <w:szCs w:val="36"/>
        </w:rPr>
        <w:t>make this a priority to re-visit in class when we come back to school.</w:t>
      </w:r>
      <w:r>
        <w:rPr>
          <w:sz w:val="24"/>
          <w:szCs w:val="36"/>
        </w:rPr>
        <w:t xml:space="preserve"> Likewise, if you would simply like to let me know that all is going well, I will be very happy to hear from you. </w:t>
      </w:r>
    </w:p>
    <w:p w14:paraId="0409AF58" w14:textId="77777777" w:rsidR="009C5523" w:rsidRDefault="009C5523" w:rsidP="006B0347">
      <w:pPr>
        <w:jc w:val="both"/>
        <w:rPr>
          <w:sz w:val="24"/>
          <w:szCs w:val="36"/>
        </w:rPr>
      </w:pPr>
    </w:p>
    <w:p w14:paraId="5C7FA2A9" w14:textId="0988610C" w:rsidR="006B0347" w:rsidRPr="00EE29F1" w:rsidRDefault="006B0347" w:rsidP="006B0347">
      <w:pPr>
        <w:jc w:val="both"/>
        <w:rPr>
          <w:b/>
          <w:sz w:val="28"/>
          <w:szCs w:val="36"/>
        </w:rPr>
      </w:pPr>
      <w:r w:rsidRPr="00EE29F1">
        <w:rPr>
          <w:b/>
          <w:sz w:val="28"/>
          <w:szCs w:val="36"/>
        </w:rPr>
        <w:t>ENGLISH</w:t>
      </w:r>
    </w:p>
    <w:p w14:paraId="79DC0A69" w14:textId="57FA34BF" w:rsidR="006B0347" w:rsidRDefault="006B0347" w:rsidP="006B0347">
      <w:pPr>
        <w:jc w:val="both"/>
        <w:rPr>
          <w:sz w:val="24"/>
          <w:szCs w:val="36"/>
        </w:rPr>
      </w:pPr>
      <w:r>
        <w:rPr>
          <w:sz w:val="24"/>
          <w:szCs w:val="36"/>
        </w:rPr>
        <w:t>If we had been in school, we would have been studying ‘Goodnight Mr Tom’</w:t>
      </w:r>
      <w:r w:rsidR="00EE29F1">
        <w:rPr>
          <w:sz w:val="24"/>
          <w:szCs w:val="36"/>
        </w:rPr>
        <w:t xml:space="preserve"> for the duration of this term</w:t>
      </w:r>
      <w:r>
        <w:rPr>
          <w:sz w:val="24"/>
          <w:szCs w:val="36"/>
        </w:rPr>
        <w:t xml:space="preserve">. However, given the circumstances, I have decided to go with an alternative text </w:t>
      </w:r>
      <w:r w:rsidR="002A7049">
        <w:rPr>
          <w:sz w:val="24"/>
          <w:szCs w:val="36"/>
        </w:rPr>
        <w:t xml:space="preserve">to get us going </w:t>
      </w:r>
      <w:r>
        <w:rPr>
          <w:sz w:val="24"/>
          <w:szCs w:val="36"/>
        </w:rPr>
        <w:t xml:space="preserve">(still based on WWII) called ‘Friend or Foe’ by Michael Morpurgo. This is quite a bit shorter but every bit as relevant to our topic. </w:t>
      </w:r>
      <w:r w:rsidR="00EE29F1">
        <w:rPr>
          <w:sz w:val="24"/>
          <w:szCs w:val="36"/>
        </w:rPr>
        <w:t xml:space="preserve">This does </w:t>
      </w:r>
      <w:r w:rsidR="00EE29F1" w:rsidRPr="004A4C62">
        <w:rPr>
          <w:sz w:val="24"/>
          <w:szCs w:val="36"/>
          <w:u w:val="single"/>
        </w:rPr>
        <w:t>not</w:t>
      </w:r>
      <w:r w:rsidR="00EE29F1">
        <w:rPr>
          <w:sz w:val="24"/>
          <w:szCs w:val="36"/>
        </w:rPr>
        <w:t xml:space="preserve"> need to be purchased. </w:t>
      </w:r>
      <w:r>
        <w:rPr>
          <w:sz w:val="24"/>
          <w:szCs w:val="36"/>
        </w:rPr>
        <w:t>The following link will be important</w:t>
      </w:r>
      <w:r w:rsidR="00EE29F1">
        <w:rPr>
          <w:sz w:val="24"/>
          <w:szCs w:val="36"/>
        </w:rPr>
        <w:t xml:space="preserve"> (BBC radio abridged version) and I will copy extracts where needed for reading / grammar activities.</w:t>
      </w:r>
      <w:r>
        <w:rPr>
          <w:sz w:val="24"/>
          <w:szCs w:val="36"/>
        </w:rPr>
        <w:t xml:space="preserve"> </w:t>
      </w:r>
      <w:r w:rsidR="002A7049">
        <w:rPr>
          <w:sz w:val="24"/>
          <w:szCs w:val="36"/>
        </w:rPr>
        <w:t>Our written work will be linked to the text and clearly tie in also with our topic, ‘A Child’s War’.</w:t>
      </w:r>
    </w:p>
    <w:p w14:paraId="0D5968CA" w14:textId="2CB6EB03" w:rsidR="007B5BA2" w:rsidRDefault="003508AB">
      <w:pPr>
        <w:rPr>
          <w:rStyle w:val="Hyperlink"/>
        </w:rPr>
      </w:pPr>
      <w:hyperlink r:id="rId9" w:history="1">
        <w:r w:rsidR="00EE29F1">
          <w:rPr>
            <w:rStyle w:val="Hyperlink"/>
          </w:rPr>
          <w:t>https://www.bbc.co.uk/teach/school-radio/english-ks2-friend-or-foe-michael-morpurgo-index/znb78xs</w:t>
        </w:r>
      </w:hyperlink>
    </w:p>
    <w:p w14:paraId="2A8ED577" w14:textId="44A00D86" w:rsidR="0033575C" w:rsidRPr="0033575C" w:rsidRDefault="0033575C">
      <w:r w:rsidRPr="0033575C">
        <w:rPr>
          <w:rStyle w:val="Hyperlink"/>
          <w:color w:val="auto"/>
          <w:u w:val="none"/>
        </w:rPr>
        <w:t>Or, you can simply google Friend or Foe BBC schools radio.</w:t>
      </w:r>
    </w:p>
    <w:p w14:paraId="652EE034" w14:textId="77777777" w:rsidR="00B848B0" w:rsidRDefault="00B848B0">
      <w:pPr>
        <w:rPr>
          <w:sz w:val="24"/>
          <w:szCs w:val="36"/>
        </w:rPr>
      </w:pPr>
      <w:r>
        <w:rPr>
          <w:sz w:val="24"/>
          <w:szCs w:val="36"/>
        </w:rPr>
        <w:t>Spellings are still accessible on Spelling Frame. I have released these all in one go with a deadline of July rather than release week by week. Please do encourage your child to do with on a weekly basis – they can choose the order in which to do them!</w:t>
      </w:r>
    </w:p>
    <w:p w14:paraId="00628EDC" w14:textId="525C0F38" w:rsidR="00EE29F1" w:rsidRPr="00EE29F1" w:rsidRDefault="00EE29F1">
      <w:pPr>
        <w:rPr>
          <w:sz w:val="24"/>
          <w:szCs w:val="36"/>
        </w:rPr>
      </w:pPr>
      <w:r>
        <w:rPr>
          <w:sz w:val="24"/>
          <w:szCs w:val="36"/>
        </w:rPr>
        <w:lastRenderedPageBreak/>
        <w:t xml:space="preserve">I would love to see how the children are getting on with their written work. If you can email me documents (if they have typed up their work) or photos of the work produced on paper, I would really appreciate that. </w:t>
      </w:r>
      <w:r w:rsidR="004A4C62">
        <w:rPr>
          <w:sz w:val="24"/>
          <w:szCs w:val="36"/>
        </w:rPr>
        <w:t>Additionally, if you would like to send in any short video clips of your child reading aloud (they often can’t wait to read aloud in school) then please do so. Anything you would like to share, I’ll be happy to receive!</w:t>
      </w:r>
    </w:p>
    <w:p w14:paraId="5AA652C6" w14:textId="6A6DF629" w:rsidR="00475498" w:rsidRDefault="00475498">
      <w:pPr>
        <w:rPr>
          <w:sz w:val="36"/>
          <w:szCs w:val="36"/>
        </w:rPr>
      </w:pPr>
      <w:r>
        <w:rPr>
          <w:sz w:val="36"/>
          <w:szCs w:val="36"/>
        </w:rPr>
        <w:t>Daily timetable: Monday</w:t>
      </w:r>
    </w:p>
    <w:tbl>
      <w:tblPr>
        <w:tblW w:w="13956" w:type="dxa"/>
        <w:tblInd w:w="-12" w:type="dxa"/>
        <w:tblBorders>
          <w:top w:val="threeDEmboss" w:sz="24" w:space="0" w:color="800000"/>
          <w:left w:val="threeDEmboss" w:sz="24" w:space="0" w:color="800000"/>
          <w:bottom w:val="threeDEmboss" w:sz="24" w:space="0" w:color="800000"/>
          <w:right w:val="threeDEmboss" w:sz="24" w:space="0" w:color="800000"/>
          <w:insideH w:val="threeDEmboss" w:sz="24" w:space="0" w:color="800000"/>
          <w:insideV w:val="threeDEmboss" w:sz="24" w:space="0" w:color="800000"/>
        </w:tblBorders>
        <w:tblLook w:val="0000" w:firstRow="0" w:lastRow="0" w:firstColumn="0" w:lastColumn="0" w:noHBand="0" w:noVBand="0"/>
      </w:tblPr>
      <w:tblGrid>
        <w:gridCol w:w="1968"/>
        <w:gridCol w:w="11988"/>
      </w:tblGrid>
      <w:tr w:rsidR="00475498" w14:paraId="13C93DF7" w14:textId="6DC3FFFC" w:rsidTr="00475498">
        <w:trPr>
          <w:trHeight w:val="1018"/>
        </w:trPr>
        <w:tc>
          <w:tcPr>
            <w:tcW w:w="1968" w:type="dxa"/>
          </w:tcPr>
          <w:p w14:paraId="472C9126" w14:textId="186F7A91" w:rsidR="00475498" w:rsidRPr="00B848B0" w:rsidRDefault="004A4C62">
            <w:pPr>
              <w:rPr>
                <w:b/>
                <w:sz w:val="30"/>
                <w:szCs w:val="30"/>
              </w:rPr>
            </w:pPr>
            <w:r w:rsidRPr="00B848B0">
              <w:rPr>
                <w:b/>
                <w:sz w:val="30"/>
                <w:szCs w:val="30"/>
              </w:rPr>
              <w:t>Early morning task</w:t>
            </w:r>
          </w:p>
        </w:tc>
        <w:tc>
          <w:tcPr>
            <w:tcW w:w="11988" w:type="dxa"/>
          </w:tcPr>
          <w:p w14:paraId="406D2A3A" w14:textId="45468D17" w:rsidR="00B848B0" w:rsidRDefault="00B848B0" w:rsidP="00E17FE2">
            <w:pPr>
              <w:rPr>
                <w:sz w:val="30"/>
                <w:szCs w:val="30"/>
              </w:rPr>
            </w:pPr>
            <w:r>
              <w:rPr>
                <w:sz w:val="30"/>
                <w:szCs w:val="30"/>
              </w:rPr>
              <w:t>Some suggestions for you to choose from:</w:t>
            </w:r>
          </w:p>
          <w:p w14:paraId="1340555E" w14:textId="073332F2" w:rsidR="00475498" w:rsidRPr="005B00CE" w:rsidRDefault="00475498" w:rsidP="00B848B0">
            <w:pPr>
              <w:rPr>
                <w:sz w:val="30"/>
                <w:szCs w:val="30"/>
              </w:rPr>
            </w:pPr>
            <w:r w:rsidRPr="005B00CE">
              <w:rPr>
                <w:sz w:val="30"/>
                <w:szCs w:val="30"/>
              </w:rPr>
              <w:t xml:space="preserve">Reading, </w:t>
            </w:r>
            <w:r w:rsidR="00B848B0">
              <w:rPr>
                <w:sz w:val="30"/>
                <w:szCs w:val="30"/>
              </w:rPr>
              <w:t xml:space="preserve"> </w:t>
            </w:r>
            <w:r w:rsidRPr="005B00CE">
              <w:rPr>
                <w:sz w:val="30"/>
                <w:szCs w:val="30"/>
              </w:rPr>
              <w:t xml:space="preserve">spellings, </w:t>
            </w:r>
            <w:r w:rsidR="00B848B0">
              <w:rPr>
                <w:sz w:val="30"/>
                <w:szCs w:val="30"/>
              </w:rPr>
              <w:t xml:space="preserve"> </w:t>
            </w:r>
            <w:r w:rsidR="00E17FE2">
              <w:rPr>
                <w:sz w:val="30"/>
                <w:szCs w:val="30"/>
              </w:rPr>
              <w:t xml:space="preserve">Timetables </w:t>
            </w:r>
            <w:proofErr w:type="spellStart"/>
            <w:r w:rsidR="00E17FE2">
              <w:rPr>
                <w:sz w:val="30"/>
                <w:szCs w:val="30"/>
              </w:rPr>
              <w:t>Rockstars</w:t>
            </w:r>
            <w:proofErr w:type="spellEnd"/>
            <w:r w:rsidR="00B848B0">
              <w:rPr>
                <w:sz w:val="30"/>
                <w:szCs w:val="30"/>
              </w:rPr>
              <w:t xml:space="preserve">, </w:t>
            </w:r>
            <w:r w:rsidR="00E17FE2">
              <w:rPr>
                <w:sz w:val="30"/>
                <w:szCs w:val="30"/>
              </w:rPr>
              <w:t>Study Ladder</w:t>
            </w:r>
            <w:r w:rsidR="00B848B0">
              <w:rPr>
                <w:sz w:val="30"/>
                <w:szCs w:val="30"/>
              </w:rPr>
              <w:t xml:space="preserve">,  </w:t>
            </w:r>
            <w:r w:rsidR="005B00CE" w:rsidRPr="005B00CE">
              <w:rPr>
                <w:sz w:val="30"/>
                <w:szCs w:val="30"/>
              </w:rPr>
              <w:t>Joe Wicks</w:t>
            </w:r>
            <w:r w:rsidR="00B848B0">
              <w:rPr>
                <w:sz w:val="30"/>
                <w:szCs w:val="30"/>
              </w:rPr>
              <w:t xml:space="preserve"> P.E.</w:t>
            </w:r>
          </w:p>
        </w:tc>
      </w:tr>
      <w:tr w:rsidR="00475498" w14:paraId="7BE729B2" w14:textId="77777777" w:rsidTr="00475498">
        <w:trPr>
          <w:trHeight w:val="828"/>
        </w:trPr>
        <w:tc>
          <w:tcPr>
            <w:tcW w:w="1968" w:type="dxa"/>
          </w:tcPr>
          <w:p w14:paraId="2812F833" w14:textId="36F9B8FB" w:rsidR="00475498" w:rsidRPr="00B848B0" w:rsidRDefault="004A4C62">
            <w:pPr>
              <w:rPr>
                <w:b/>
                <w:sz w:val="30"/>
                <w:szCs w:val="30"/>
              </w:rPr>
            </w:pPr>
            <w:r w:rsidRPr="00B848B0">
              <w:rPr>
                <w:b/>
                <w:sz w:val="30"/>
                <w:szCs w:val="30"/>
              </w:rPr>
              <w:t xml:space="preserve">1 hour </w:t>
            </w:r>
          </w:p>
        </w:tc>
        <w:tc>
          <w:tcPr>
            <w:tcW w:w="11988" w:type="dxa"/>
          </w:tcPr>
          <w:p w14:paraId="634E9063" w14:textId="42C6D54E" w:rsidR="00475498" w:rsidRDefault="00475498">
            <w:pPr>
              <w:rPr>
                <w:sz w:val="30"/>
                <w:szCs w:val="30"/>
              </w:rPr>
            </w:pPr>
            <w:r w:rsidRPr="004A4C62">
              <w:rPr>
                <w:b/>
                <w:sz w:val="30"/>
                <w:szCs w:val="30"/>
              </w:rPr>
              <w:t>English</w:t>
            </w:r>
            <w:r w:rsidRPr="005B00CE">
              <w:rPr>
                <w:sz w:val="30"/>
                <w:szCs w:val="30"/>
              </w:rPr>
              <w:t>:</w:t>
            </w:r>
            <w:r w:rsidR="008847B8">
              <w:rPr>
                <w:sz w:val="30"/>
                <w:szCs w:val="30"/>
              </w:rPr>
              <w:t xml:space="preserve"> I</w:t>
            </w:r>
            <w:r w:rsidR="004A4C62">
              <w:rPr>
                <w:sz w:val="30"/>
                <w:szCs w:val="30"/>
              </w:rPr>
              <w:t xml:space="preserve">ntroduction to children’s World War II fiction. </w:t>
            </w:r>
          </w:p>
          <w:p w14:paraId="52F2157F" w14:textId="77777777" w:rsidR="008847B8" w:rsidRDefault="0033575C" w:rsidP="008847B8">
            <w:pPr>
              <w:rPr>
                <w:sz w:val="30"/>
                <w:szCs w:val="30"/>
              </w:rPr>
            </w:pPr>
            <w:r>
              <w:rPr>
                <w:sz w:val="30"/>
                <w:szCs w:val="30"/>
              </w:rPr>
              <w:t>Powerpoint – match the blurbs to the titles</w:t>
            </w:r>
          </w:p>
          <w:p w14:paraId="7AC8941E" w14:textId="36E5B54D" w:rsidR="0033575C" w:rsidRPr="008847B8" w:rsidRDefault="0033575C" w:rsidP="008847B8">
            <w:pPr>
              <w:rPr>
                <w:sz w:val="30"/>
                <w:szCs w:val="30"/>
              </w:rPr>
            </w:pPr>
            <w:r>
              <w:rPr>
                <w:sz w:val="30"/>
                <w:szCs w:val="30"/>
              </w:rPr>
              <w:t>A shorter activity today as more written work later on in the week.</w:t>
            </w:r>
          </w:p>
        </w:tc>
      </w:tr>
      <w:tr w:rsidR="00475498" w14:paraId="2F904CE3" w14:textId="77777777" w:rsidTr="00475498">
        <w:trPr>
          <w:trHeight w:val="192"/>
        </w:trPr>
        <w:tc>
          <w:tcPr>
            <w:tcW w:w="1968" w:type="dxa"/>
          </w:tcPr>
          <w:p w14:paraId="16808652" w14:textId="2C2F8A9F" w:rsidR="00475498" w:rsidRPr="00B848B0" w:rsidRDefault="00B848B0">
            <w:pPr>
              <w:rPr>
                <w:b/>
                <w:sz w:val="20"/>
                <w:szCs w:val="20"/>
              </w:rPr>
            </w:pPr>
            <w:r w:rsidRPr="00B848B0">
              <w:rPr>
                <w:b/>
                <w:sz w:val="20"/>
                <w:szCs w:val="20"/>
              </w:rPr>
              <w:t>30 minutes</w:t>
            </w:r>
          </w:p>
        </w:tc>
        <w:tc>
          <w:tcPr>
            <w:tcW w:w="11988" w:type="dxa"/>
          </w:tcPr>
          <w:p w14:paraId="5BADA498" w14:textId="52C52622" w:rsidR="00475498" w:rsidRPr="005B00CE" w:rsidRDefault="005B00CE">
            <w:pPr>
              <w:rPr>
                <w:sz w:val="20"/>
                <w:szCs w:val="20"/>
              </w:rPr>
            </w:pPr>
            <w:r w:rsidRPr="005B00CE">
              <w:rPr>
                <w:sz w:val="20"/>
                <w:szCs w:val="20"/>
              </w:rPr>
              <w:t>Break</w:t>
            </w:r>
          </w:p>
        </w:tc>
      </w:tr>
      <w:tr w:rsidR="00475498" w14:paraId="1B0D4B25" w14:textId="77777777" w:rsidTr="00475498">
        <w:trPr>
          <w:trHeight w:val="912"/>
        </w:trPr>
        <w:tc>
          <w:tcPr>
            <w:tcW w:w="1968" w:type="dxa"/>
          </w:tcPr>
          <w:p w14:paraId="759A9D5F" w14:textId="15578034" w:rsidR="00475498" w:rsidRPr="00B848B0" w:rsidRDefault="00B848B0">
            <w:pPr>
              <w:rPr>
                <w:b/>
                <w:sz w:val="28"/>
                <w:szCs w:val="28"/>
              </w:rPr>
            </w:pPr>
            <w:r w:rsidRPr="00B848B0">
              <w:rPr>
                <w:b/>
                <w:sz w:val="28"/>
                <w:szCs w:val="28"/>
              </w:rPr>
              <w:t>1 hour</w:t>
            </w:r>
          </w:p>
        </w:tc>
        <w:tc>
          <w:tcPr>
            <w:tcW w:w="11988" w:type="dxa"/>
          </w:tcPr>
          <w:p w14:paraId="3544D2ED" w14:textId="6207D97E" w:rsidR="00475498" w:rsidRDefault="005B00CE">
            <w:r w:rsidRPr="004A4C62">
              <w:rPr>
                <w:b/>
                <w:sz w:val="28"/>
                <w:szCs w:val="28"/>
              </w:rPr>
              <w:t>Maths</w:t>
            </w:r>
            <w:r w:rsidR="00E17FE2" w:rsidRPr="004A4C62">
              <w:rPr>
                <w:b/>
                <w:sz w:val="28"/>
                <w:szCs w:val="28"/>
              </w:rPr>
              <w:t>:</w:t>
            </w:r>
            <w:r w:rsidR="00E17FE2">
              <w:rPr>
                <w:sz w:val="28"/>
                <w:szCs w:val="28"/>
              </w:rPr>
              <w:t xml:space="preserve"> White Rose Maths (home learning) </w:t>
            </w:r>
            <w:hyperlink r:id="rId10" w:history="1">
              <w:r w:rsidR="00E17FE2">
                <w:rPr>
                  <w:rStyle w:val="Hyperlink"/>
                </w:rPr>
                <w:t>https://whiterosemaths.com/homelearning/</w:t>
              </w:r>
            </w:hyperlink>
          </w:p>
          <w:p w14:paraId="622F9269" w14:textId="6BB9E1A4" w:rsidR="00E17FE2" w:rsidRDefault="00E17FE2">
            <w:r>
              <w:t xml:space="preserve">Year </w:t>
            </w:r>
            <w:r w:rsidR="009C4E8F">
              <w:t>6</w:t>
            </w:r>
            <w:r>
              <w:t xml:space="preserve">: Week 2 lesson 1 – </w:t>
            </w:r>
            <w:r w:rsidR="009C4E8F">
              <w:t>calculating scale factors</w:t>
            </w:r>
          </w:p>
          <w:p w14:paraId="47943049" w14:textId="25692603" w:rsidR="00E17FE2" w:rsidRPr="005B00CE" w:rsidRDefault="0033575C" w:rsidP="0033575C">
            <w:pPr>
              <w:rPr>
                <w:sz w:val="28"/>
                <w:szCs w:val="28"/>
              </w:rPr>
            </w:pPr>
            <w:r>
              <w:rPr>
                <w:sz w:val="28"/>
                <w:szCs w:val="28"/>
              </w:rPr>
              <w:t>Problem solving day 1</w:t>
            </w:r>
          </w:p>
        </w:tc>
      </w:tr>
      <w:tr w:rsidR="00475498" w14:paraId="7F79174A" w14:textId="77777777" w:rsidTr="00475498">
        <w:trPr>
          <w:trHeight w:val="144"/>
        </w:trPr>
        <w:tc>
          <w:tcPr>
            <w:tcW w:w="1968" w:type="dxa"/>
          </w:tcPr>
          <w:p w14:paraId="7FA16CD0" w14:textId="653658E4" w:rsidR="00475498" w:rsidRPr="00B848B0" w:rsidRDefault="00B848B0">
            <w:pPr>
              <w:rPr>
                <w:b/>
                <w:sz w:val="20"/>
                <w:szCs w:val="20"/>
              </w:rPr>
            </w:pPr>
            <w:r w:rsidRPr="00B848B0">
              <w:rPr>
                <w:b/>
                <w:sz w:val="20"/>
                <w:szCs w:val="20"/>
              </w:rPr>
              <w:t>1 hour</w:t>
            </w:r>
          </w:p>
        </w:tc>
        <w:tc>
          <w:tcPr>
            <w:tcW w:w="11988" w:type="dxa"/>
          </w:tcPr>
          <w:p w14:paraId="6ED86A76" w14:textId="01037849" w:rsidR="00475498" w:rsidRPr="005B00CE" w:rsidRDefault="005B00CE">
            <w:pPr>
              <w:rPr>
                <w:sz w:val="20"/>
                <w:szCs w:val="20"/>
              </w:rPr>
            </w:pPr>
            <w:r w:rsidRPr="005B00CE">
              <w:rPr>
                <w:sz w:val="20"/>
                <w:szCs w:val="20"/>
              </w:rPr>
              <w:t>Lunch</w:t>
            </w:r>
          </w:p>
        </w:tc>
      </w:tr>
      <w:tr w:rsidR="00475498" w:rsidRPr="005B00CE" w14:paraId="0D56DA6E" w14:textId="77777777" w:rsidTr="00475498">
        <w:trPr>
          <w:trHeight w:val="384"/>
        </w:trPr>
        <w:tc>
          <w:tcPr>
            <w:tcW w:w="1968" w:type="dxa"/>
          </w:tcPr>
          <w:p w14:paraId="4B74C4F6" w14:textId="36CBE2E5" w:rsidR="00475498" w:rsidRPr="00B848B0" w:rsidRDefault="00B848B0">
            <w:pPr>
              <w:rPr>
                <w:b/>
                <w:sz w:val="28"/>
                <w:szCs w:val="28"/>
              </w:rPr>
            </w:pPr>
            <w:r w:rsidRPr="00B848B0">
              <w:rPr>
                <w:b/>
                <w:sz w:val="28"/>
                <w:szCs w:val="28"/>
              </w:rPr>
              <w:t>1 hour</w:t>
            </w:r>
          </w:p>
        </w:tc>
        <w:tc>
          <w:tcPr>
            <w:tcW w:w="11988" w:type="dxa"/>
          </w:tcPr>
          <w:p w14:paraId="2F94BB9B" w14:textId="07482F73" w:rsidR="00AB766C" w:rsidRDefault="00AB766C">
            <w:pPr>
              <w:rPr>
                <w:sz w:val="28"/>
                <w:szCs w:val="28"/>
              </w:rPr>
            </w:pPr>
            <w:r>
              <w:rPr>
                <w:sz w:val="28"/>
                <w:szCs w:val="28"/>
              </w:rPr>
              <w:t xml:space="preserve">History – When did WW2 start and why? </w:t>
            </w:r>
            <w:r w:rsidR="000330E2">
              <w:rPr>
                <w:sz w:val="28"/>
                <w:szCs w:val="28"/>
              </w:rPr>
              <w:t xml:space="preserve">Make some notes and keep them somewhere safe for the time being. </w:t>
            </w:r>
          </w:p>
          <w:p w14:paraId="7817D782" w14:textId="16C9D530" w:rsidR="000330E2" w:rsidRDefault="000330E2">
            <w:pPr>
              <w:rPr>
                <w:sz w:val="28"/>
                <w:szCs w:val="28"/>
              </w:rPr>
            </w:pPr>
            <w:r>
              <w:rPr>
                <w:sz w:val="28"/>
                <w:szCs w:val="28"/>
              </w:rPr>
              <w:lastRenderedPageBreak/>
              <w:t>Remember to look at age-appropriate websites (include KS2, primary, for children, etc.)</w:t>
            </w:r>
          </w:p>
          <w:p w14:paraId="59B4EF8D" w14:textId="0293B873" w:rsidR="00475498" w:rsidRPr="005B00CE" w:rsidRDefault="001432B5">
            <w:pPr>
              <w:rPr>
                <w:sz w:val="28"/>
                <w:szCs w:val="28"/>
              </w:rPr>
            </w:pPr>
            <w:r>
              <w:rPr>
                <w:sz w:val="28"/>
                <w:szCs w:val="28"/>
              </w:rPr>
              <w:t xml:space="preserve">Who declared war? When? Why? Who was the enemy? What had they done / not done? </w:t>
            </w:r>
            <w:r w:rsidR="000330E2">
              <w:rPr>
                <w:sz w:val="28"/>
                <w:szCs w:val="28"/>
              </w:rPr>
              <w:t>What was the immediate concern for the British Government?</w:t>
            </w:r>
          </w:p>
        </w:tc>
      </w:tr>
      <w:tr w:rsidR="00475498" w:rsidRPr="005B00CE" w14:paraId="3ED59961" w14:textId="77777777" w:rsidTr="00475498">
        <w:trPr>
          <w:trHeight w:val="192"/>
        </w:trPr>
        <w:tc>
          <w:tcPr>
            <w:tcW w:w="1968" w:type="dxa"/>
          </w:tcPr>
          <w:p w14:paraId="213B735F" w14:textId="45B39E39" w:rsidR="00475498" w:rsidRPr="00B848B0" w:rsidRDefault="00B848B0">
            <w:pPr>
              <w:rPr>
                <w:b/>
                <w:sz w:val="28"/>
                <w:szCs w:val="28"/>
              </w:rPr>
            </w:pPr>
            <w:r w:rsidRPr="00B848B0">
              <w:rPr>
                <w:b/>
                <w:sz w:val="28"/>
                <w:szCs w:val="28"/>
              </w:rPr>
              <w:lastRenderedPageBreak/>
              <w:t>Rest of afternoon</w:t>
            </w:r>
          </w:p>
        </w:tc>
        <w:tc>
          <w:tcPr>
            <w:tcW w:w="11988" w:type="dxa"/>
          </w:tcPr>
          <w:p w14:paraId="00C5C9A6" w14:textId="422CCD85" w:rsidR="00475498" w:rsidRPr="005B00CE" w:rsidRDefault="005B00CE">
            <w:pPr>
              <w:rPr>
                <w:sz w:val="28"/>
                <w:szCs w:val="28"/>
              </w:rPr>
            </w:pPr>
            <w:r w:rsidRPr="005B00CE">
              <w:rPr>
                <w:sz w:val="28"/>
                <w:szCs w:val="28"/>
              </w:rPr>
              <w:t xml:space="preserve">Fresh air, Outdoor learning </w:t>
            </w:r>
            <w:r w:rsidR="003508AB" w:rsidRPr="005B00CE">
              <w:rPr>
                <w:sz w:val="28"/>
                <w:szCs w:val="28"/>
              </w:rPr>
              <w:t>or</w:t>
            </w:r>
            <w:r w:rsidR="003508AB">
              <w:rPr>
                <w:sz w:val="28"/>
                <w:szCs w:val="28"/>
              </w:rPr>
              <w:t xml:space="preserve"> Art or PE </w:t>
            </w:r>
            <w:r w:rsidR="003508AB" w:rsidRPr="005B00CE">
              <w:rPr>
                <w:sz w:val="28"/>
                <w:szCs w:val="28"/>
              </w:rPr>
              <w:t>(see ideas sheet</w:t>
            </w:r>
            <w:r w:rsidR="003508AB">
              <w:rPr>
                <w:sz w:val="28"/>
                <w:szCs w:val="28"/>
              </w:rPr>
              <w:t>s</w:t>
            </w:r>
            <w:r w:rsidR="003508AB" w:rsidRPr="005B00CE">
              <w:rPr>
                <w:sz w:val="28"/>
                <w:szCs w:val="28"/>
              </w:rPr>
              <w:t>)</w:t>
            </w:r>
          </w:p>
        </w:tc>
      </w:tr>
      <w:tr w:rsidR="00475498" w:rsidRPr="005B00CE" w14:paraId="410B4C70" w14:textId="77777777" w:rsidTr="00475498">
        <w:trPr>
          <w:trHeight w:val="432"/>
        </w:trPr>
        <w:tc>
          <w:tcPr>
            <w:tcW w:w="1968" w:type="dxa"/>
          </w:tcPr>
          <w:p w14:paraId="58A7C557" w14:textId="70935929" w:rsidR="00475498" w:rsidRPr="00B848B0" w:rsidRDefault="005B00CE">
            <w:pPr>
              <w:rPr>
                <w:b/>
                <w:sz w:val="28"/>
                <w:szCs w:val="28"/>
              </w:rPr>
            </w:pPr>
            <w:r w:rsidRPr="00B848B0">
              <w:rPr>
                <w:b/>
                <w:sz w:val="28"/>
                <w:szCs w:val="28"/>
              </w:rPr>
              <w:t>Evening</w:t>
            </w:r>
          </w:p>
        </w:tc>
        <w:tc>
          <w:tcPr>
            <w:tcW w:w="11988" w:type="dxa"/>
          </w:tcPr>
          <w:p w14:paraId="374A8634" w14:textId="7001245C" w:rsidR="00475498" w:rsidRPr="005B00CE" w:rsidRDefault="005B00CE" w:rsidP="00B848B0">
            <w:pPr>
              <w:rPr>
                <w:sz w:val="28"/>
                <w:szCs w:val="28"/>
              </w:rPr>
            </w:pPr>
            <w:r w:rsidRPr="005B00CE">
              <w:rPr>
                <w:sz w:val="28"/>
                <w:szCs w:val="28"/>
              </w:rPr>
              <w:t xml:space="preserve">Reading </w:t>
            </w:r>
            <w:r w:rsidR="00B848B0">
              <w:rPr>
                <w:sz w:val="28"/>
                <w:szCs w:val="28"/>
              </w:rPr>
              <w:t xml:space="preserve">for pleasure </w:t>
            </w:r>
            <w:r w:rsidRPr="005B00CE">
              <w:rPr>
                <w:sz w:val="28"/>
                <w:szCs w:val="28"/>
              </w:rPr>
              <w:t>– to an adult/older sibling</w:t>
            </w:r>
            <w:r w:rsidR="00B848B0">
              <w:rPr>
                <w:sz w:val="28"/>
                <w:szCs w:val="28"/>
              </w:rPr>
              <w:t xml:space="preserve">. </w:t>
            </w:r>
          </w:p>
        </w:tc>
      </w:tr>
    </w:tbl>
    <w:p w14:paraId="17896F78" w14:textId="76DCD90D" w:rsidR="00475498" w:rsidRDefault="00475498">
      <w:pPr>
        <w:rPr>
          <w:sz w:val="28"/>
          <w:szCs w:val="28"/>
        </w:rPr>
      </w:pPr>
    </w:p>
    <w:p w14:paraId="322861A6" w14:textId="27DCD479" w:rsidR="00FA5365" w:rsidRPr="00FA5365" w:rsidRDefault="00FA5365">
      <w:pPr>
        <w:rPr>
          <w:sz w:val="36"/>
          <w:szCs w:val="36"/>
        </w:rPr>
      </w:pPr>
      <w:r>
        <w:rPr>
          <w:sz w:val="36"/>
          <w:szCs w:val="36"/>
        </w:rPr>
        <w:t>Daily timetable: Tuesday</w:t>
      </w:r>
    </w:p>
    <w:tbl>
      <w:tblPr>
        <w:tblW w:w="13956" w:type="dxa"/>
        <w:tblInd w:w="-12" w:type="dxa"/>
        <w:tblBorders>
          <w:top w:val="threeDEmboss" w:sz="24" w:space="0" w:color="800000"/>
          <w:left w:val="threeDEmboss" w:sz="24" w:space="0" w:color="800000"/>
          <w:bottom w:val="threeDEmboss" w:sz="24" w:space="0" w:color="800000"/>
          <w:right w:val="threeDEmboss" w:sz="24" w:space="0" w:color="800000"/>
          <w:insideH w:val="threeDEmboss" w:sz="24" w:space="0" w:color="800000"/>
          <w:insideV w:val="threeDEmboss" w:sz="24" w:space="0" w:color="800000"/>
        </w:tblBorders>
        <w:tblLook w:val="0000" w:firstRow="0" w:lastRow="0" w:firstColumn="0" w:lastColumn="0" w:noHBand="0" w:noVBand="0"/>
      </w:tblPr>
      <w:tblGrid>
        <w:gridCol w:w="1968"/>
        <w:gridCol w:w="11988"/>
      </w:tblGrid>
      <w:tr w:rsidR="00FA5365" w14:paraId="0B1B09BE" w14:textId="77777777" w:rsidTr="00F313DE">
        <w:trPr>
          <w:trHeight w:val="1018"/>
        </w:trPr>
        <w:tc>
          <w:tcPr>
            <w:tcW w:w="1968" w:type="dxa"/>
          </w:tcPr>
          <w:p w14:paraId="1C7B4E5F" w14:textId="77777777" w:rsidR="00FA5365" w:rsidRPr="005B00CE" w:rsidRDefault="00FA5365" w:rsidP="00F313DE">
            <w:pPr>
              <w:rPr>
                <w:sz w:val="30"/>
                <w:szCs w:val="30"/>
              </w:rPr>
            </w:pPr>
            <w:r w:rsidRPr="005B00CE">
              <w:rPr>
                <w:sz w:val="30"/>
                <w:szCs w:val="30"/>
              </w:rPr>
              <w:t>9.15 – 9.45</w:t>
            </w:r>
          </w:p>
        </w:tc>
        <w:tc>
          <w:tcPr>
            <w:tcW w:w="11988" w:type="dxa"/>
          </w:tcPr>
          <w:p w14:paraId="417A47A3" w14:textId="77777777" w:rsidR="00FA5365" w:rsidRPr="005B00CE" w:rsidRDefault="00FA5365" w:rsidP="00F313DE">
            <w:pPr>
              <w:rPr>
                <w:sz w:val="30"/>
                <w:szCs w:val="30"/>
              </w:rPr>
            </w:pPr>
            <w:r w:rsidRPr="005B00CE">
              <w:rPr>
                <w:sz w:val="30"/>
                <w:szCs w:val="30"/>
              </w:rPr>
              <w:t xml:space="preserve">Morning activity: Reading, spellings, </w:t>
            </w:r>
            <w:proofErr w:type="spellStart"/>
            <w:r w:rsidRPr="005B00CE">
              <w:rPr>
                <w:sz w:val="30"/>
                <w:szCs w:val="30"/>
              </w:rPr>
              <w:t>Rockstars</w:t>
            </w:r>
            <w:proofErr w:type="spellEnd"/>
            <w:r w:rsidRPr="005B00CE">
              <w:rPr>
                <w:sz w:val="30"/>
                <w:szCs w:val="30"/>
              </w:rPr>
              <w:t xml:space="preserve"> Timetables (or you might want to do your Joe Wicks/other PE activity</w:t>
            </w:r>
          </w:p>
        </w:tc>
      </w:tr>
      <w:tr w:rsidR="00FA5365" w14:paraId="59B0445C" w14:textId="77777777" w:rsidTr="00F313DE">
        <w:trPr>
          <w:trHeight w:val="828"/>
        </w:trPr>
        <w:tc>
          <w:tcPr>
            <w:tcW w:w="1968" w:type="dxa"/>
          </w:tcPr>
          <w:p w14:paraId="2751631D" w14:textId="77777777" w:rsidR="00FA5365" w:rsidRPr="005B00CE" w:rsidRDefault="00FA5365" w:rsidP="00F313DE">
            <w:pPr>
              <w:rPr>
                <w:sz w:val="30"/>
                <w:szCs w:val="30"/>
              </w:rPr>
            </w:pPr>
            <w:r w:rsidRPr="005B00CE">
              <w:rPr>
                <w:sz w:val="30"/>
                <w:szCs w:val="30"/>
              </w:rPr>
              <w:t>9.45 – 10.30</w:t>
            </w:r>
          </w:p>
        </w:tc>
        <w:tc>
          <w:tcPr>
            <w:tcW w:w="11988" w:type="dxa"/>
          </w:tcPr>
          <w:p w14:paraId="78542600" w14:textId="77777777" w:rsidR="00FA5365" w:rsidRPr="005B00CE" w:rsidRDefault="00FA5365" w:rsidP="00F313DE">
            <w:pPr>
              <w:rPr>
                <w:sz w:val="30"/>
                <w:szCs w:val="30"/>
              </w:rPr>
            </w:pPr>
            <w:r w:rsidRPr="005B00CE">
              <w:rPr>
                <w:sz w:val="30"/>
                <w:szCs w:val="30"/>
              </w:rPr>
              <w:t>English:</w:t>
            </w:r>
          </w:p>
          <w:p w14:paraId="055EFB3C" w14:textId="549F980A" w:rsidR="008847B8" w:rsidRDefault="0033575C" w:rsidP="00F313DE">
            <w:pPr>
              <w:rPr>
                <w:sz w:val="30"/>
                <w:szCs w:val="30"/>
              </w:rPr>
            </w:pPr>
            <w:r>
              <w:rPr>
                <w:sz w:val="30"/>
                <w:szCs w:val="30"/>
              </w:rPr>
              <w:t>Tuesday’s Powerpoint (main focus on comprehension)</w:t>
            </w:r>
          </w:p>
          <w:p w14:paraId="127FF813" w14:textId="77777777" w:rsidR="0033575C" w:rsidRDefault="0033575C" w:rsidP="00F313DE">
            <w:pPr>
              <w:rPr>
                <w:sz w:val="30"/>
                <w:szCs w:val="30"/>
              </w:rPr>
            </w:pPr>
            <w:r>
              <w:rPr>
                <w:sz w:val="30"/>
                <w:szCs w:val="30"/>
              </w:rPr>
              <w:t>Chapter 1 of Friend or Foe (PDF file of chapter is on BCS website)</w:t>
            </w:r>
          </w:p>
          <w:p w14:paraId="5139405E" w14:textId="1B17A571" w:rsidR="0033575C" w:rsidRDefault="0033575C" w:rsidP="0033575C">
            <w:pPr>
              <w:rPr>
                <w:rStyle w:val="Hyperlink"/>
              </w:rPr>
            </w:pPr>
            <w:r>
              <w:rPr>
                <w:sz w:val="30"/>
                <w:szCs w:val="30"/>
              </w:rPr>
              <w:t xml:space="preserve">Also listen to (episode 1) on </w:t>
            </w:r>
            <w:hyperlink r:id="rId11" w:history="1">
              <w:r>
                <w:rPr>
                  <w:rStyle w:val="Hyperlink"/>
                </w:rPr>
                <w:t>https://www.bbc.co.uk/teach/school-radio/english-ks2-friend-or-foe-michael-morpurgo-index/znb78xs</w:t>
              </w:r>
            </w:hyperlink>
          </w:p>
          <w:p w14:paraId="75DDD138" w14:textId="099890BA" w:rsidR="00FA5365" w:rsidRPr="005B00CE" w:rsidRDefault="0033575C" w:rsidP="00F313DE">
            <w:pPr>
              <w:rPr>
                <w:sz w:val="30"/>
                <w:szCs w:val="30"/>
              </w:rPr>
            </w:pPr>
            <w:r>
              <w:rPr>
                <w:sz w:val="30"/>
                <w:szCs w:val="30"/>
              </w:rPr>
              <w:t xml:space="preserve">There will be some minor differences between the written text and the audio as the audio is an </w:t>
            </w:r>
            <w:r>
              <w:rPr>
                <w:sz w:val="30"/>
                <w:szCs w:val="30"/>
              </w:rPr>
              <w:lastRenderedPageBreak/>
              <w:t xml:space="preserve">abridged version. However, it is still useful to listen to while reading along. </w:t>
            </w:r>
          </w:p>
        </w:tc>
      </w:tr>
      <w:tr w:rsidR="00FA5365" w14:paraId="4687798A" w14:textId="77777777" w:rsidTr="00F313DE">
        <w:trPr>
          <w:trHeight w:val="192"/>
        </w:trPr>
        <w:tc>
          <w:tcPr>
            <w:tcW w:w="1968" w:type="dxa"/>
          </w:tcPr>
          <w:p w14:paraId="5A3B505E" w14:textId="6CC9C46F" w:rsidR="00FA5365" w:rsidRPr="005B00CE" w:rsidRDefault="00FA5365" w:rsidP="00F313DE">
            <w:pPr>
              <w:rPr>
                <w:sz w:val="20"/>
                <w:szCs w:val="20"/>
              </w:rPr>
            </w:pPr>
            <w:r w:rsidRPr="005B00CE">
              <w:rPr>
                <w:sz w:val="20"/>
                <w:szCs w:val="20"/>
              </w:rPr>
              <w:lastRenderedPageBreak/>
              <w:t>10.30 – 10.50</w:t>
            </w:r>
          </w:p>
        </w:tc>
        <w:tc>
          <w:tcPr>
            <w:tcW w:w="11988" w:type="dxa"/>
          </w:tcPr>
          <w:p w14:paraId="308702E9" w14:textId="77777777" w:rsidR="00FA5365" w:rsidRPr="005B00CE" w:rsidRDefault="00FA5365" w:rsidP="00F313DE">
            <w:pPr>
              <w:rPr>
                <w:sz w:val="20"/>
                <w:szCs w:val="20"/>
              </w:rPr>
            </w:pPr>
            <w:r w:rsidRPr="005B00CE">
              <w:rPr>
                <w:sz w:val="20"/>
                <w:szCs w:val="20"/>
              </w:rPr>
              <w:t>Break</w:t>
            </w:r>
          </w:p>
        </w:tc>
      </w:tr>
      <w:tr w:rsidR="00FA5365" w14:paraId="482AE6A4" w14:textId="77777777" w:rsidTr="00F313DE">
        <w:trPr>
          <w:trHeight w:val="912"/>
        </w:trPr>
        <w:tc>
          <w:tcPr>
            <w:tcW w:w="1968" w:type="dxa"/>
          </w:tcPr>
          <w:p w14:paraId="564E7541" w14:textId="77777777" w:rsidR="00FA5365" w:rsidRPr="005B00CE" w:rsidRDefault="00FA5365" w:rsidP="00F313DE">
            <w:pPr>
              <w:rPr>
                <w:sz w:val="28"/>
                <w:szCs w:val="28"/>
              </w:rPr>
            </w:pPr>
            <w:r w:rsidRPr="005B00CE">
              <w:rPr>
                <w:sz w:val="28"/>
                <w:szCs w:val="28"/>
              </w:rPr>
              <w:t>10.50 – 11.50am</w:t>
            </w:r>
          </w:p>
        </w:tc>
        <w:tc>
          <w:tcPr>
            <w:tcW w:w="11988" w:type="dxa"/>
          </w:tcPr>
          <w:p w14:paraId="2DD4ACBC" w14:textId="77777777" w:rsidR="00FA5365" w:rsidRDefault="00FA5365" w:rsidP="00F313DE">
            <w:pPr>
              <w:rPr>
                <w:sz w:val="28"/>
                <w:szCs w:val="28"/>
              </w:rPr>
            </w:pPr>
            <w:r w:rsidRPr="005B00CE">
              <w:rPr>
                <w:sz w:val="28"/>
                <w:szCs w:val="28"/>
              </w:rPr>
              <w:t>Maths</w:t>
            </w:r>
          </w:p>
          <w:p w14:paraId="2B6A6D63" w14:textId="1BD64D98" w:rsidR="00BC49D1" w:rsidRDefault="009C4E8F" w:rsidP="00BC49D1">
            <w:r>
              <w:t>Year 6</w:t>
            </w:r>
            <w:r w:rsidR="00BC49D1">
              <w:t xml:space="preserve">: Week 2 lesson 2 – </w:t>
            </w:r>
            <w:r>
              <w:t>ratio and proportion problems</w:t>
            </w:r>
          </w:p>
          <w:p w14:paraId="6E9C4E4D" w14:textId="198BF6F9" w:rsidR="00FC0187" w:rsidRDefault="0033575C" w:rsidP="00FC0187">
            <w:r>
              <w:t>Problem Solving Day 2</w:t>
            </w:r>
          </w:p>
          <w:p w14:paraId="1AF51B74" w14:textId="72B04036" w:rsidR="00BC49D1" w:rsidRPr="005B00CE" w:rsidRDefault="00BC49D1" w:rsidP="00BC49D1">
            <w:pPr>
              <w:rPr>
                <w:sz w:val="28"/>
                <w:szCs w:val="28"/>
              </w:rPr>
            </w:pPr>
          </w:p>
        </w:tc>
      </w:tr>
      <w:tr w:rsidR="00FA5365" w14:paraId="70E59828" w14:textId="77777777" w:rsidTr="00F313DE">
        <w:trPr>
          <w:trHeight w:val="144"/>
        </w:trPr>
        <w:tc>
          <w:tcPr>
            <w:tcW w:w="1968" w:type="dxa"/>
          </w:tcPr>
          <w:p w14:paraId="30DEEF94" w14:textId="77777777" w:rsidR="00FA5365" w:rsidRPr="005B00CE" w:rsidRDefault="00FA5365" w:rsidP="00F313DE">
            <w:pPr>
              <w:rPr>
                <w:sz w:val="20"/>
                <w:szCs w:val="20"/>
              </w:rPr>
            </w:pPr>
            <w:r w:rsidRPr="005B00CE">
              <w:rPr>
                <w:sz w:val="20"/>
                <w:szCs w:val="20"/>
              </w:rPr>
              <w:t>11.50 – 12.50pm</w:t>
            </w:r>
          </w:p>
        </w:tc>
        <w:tc>
          <w:tcPr>
            <w:tcW w:w="11988" w:type="dxa"/>
          </w:tcPr>
          <w:p w14:paraId="7399DDF9" w14:textId="77777777" w:rsidR="00FA5365" w:rsidRPr="005B00CE" w:rsidRDefault="00FA5365" w:rsidP="00F313DE">
            <w:pPr>
              <w:rPr>
                <w:sz w:val="20"/>
                <w:szCs w:val="20"/>
              </w:rPr>
            </w:pPr>
            <w:r w:rsidRPr="005B00CE">
              <w:rPr>
                <w:sz w:val="20"/>
                <w:szCs w:val="20"/>
              </w:rPr>
              <w:t>Lunch</w:t>
            </w:r>
          </w:p>
        </w:tc>
      </w:tr>
      <w:tr w:rsidR="00FA5365" w:rsidRPr="005B00CE" w14:paraId="2953499C" w14:textId="77777777" w:rsidTr="00F313DE">
        <w:trPr>
          <w:trHeight w:val="384"/>
        </w:trPr>
        <w:tc>
          <w:tcPr>
            <w:tcW w:w="1968" w:type="dxa"/>
          </w:tcPr>
          <w:p w14:paraId="330B3CBB" w14:textId="77777777" w:rsidR="00FA5365" w:rsidRPr="005B00CE" w:rsidRDefault="00FA5365" w:rsidP="00F313DE">
            <w:pPr>
              <w:rPr>
                <w:sz w:val="28"/>
                <w:szCs w:val="28"/>
              </w:rPr>
            </w:pPr>
            <w:r w:rsidRPr="005B00CE">
              <w:rPr>
                <w:sz w:val="28"/>
                <w:szCs w:val="28"/>
              </w:rPr>
              <w:t>1pm – 2pm</w:t>
            </w:r>
          </w:p>
        </w:tc>
        <w:tc>
          <w:tcPr>
            <w:tcW w:w="11988" w:type="dxa"/>
          </w:tcPr>
          <w:p w14:paraId="3A50AD45" w14:textId="77777777" w:rsidR="00FA5365" w:rsidRDefault="000330E2" w:rsidP="00F313DE">
            <w:pPr>
              <w:rPr>
                <w:sz w:val="28"/>
                <w:szCs w:val="28"/>
              </w:rPr>
            </w:pPr>
            <w:r>
              <w:rPr>
                <w:sz w:val="28"/>
                <w:szCs w:val="28"/>
              </w:rPr>
              <w:t>Over the course of the next 3 days, find out as much as you can about Operation Pied Piper. Put your findings in a powerpoint presentation or publisher or maybe record yourself giving a report about it.</w:t>
            </w:r>
          </w:p>
          <w:p w14:paraId="512591B2" w14:textId="50487564" w:rsidR="000330E2" w:rsidRPr="005B00CE" w:rsidRDefault="000330E2" w:rsidP="00F313DE">
            <w:pPr>
              <w:rPr>
                <w:sz w:val="28"/>
                <w:szCs w:val="28"/>
              </w:rPr>
            </w:pPr>
            <w:r>
              <w:rPr>
                <w:sz w:val="28"/>
                <w:szCs w:val="28"/>
              </w:rPr>
              <w:t xml:space="preserve">What was it? When did it happen? Why was it important? Who was affected by it? How long did it last for? </w:t>
            </w:r>
          </w:p>
        </w:tc>
      </w:tr>
      <w:tr w:rsidR="00FA5365" w:rsidRPr="005B00CE" w14:paraId="714D70EF" w14:textId="77777777" w:rsidTr="00F313DE">
        <w:trPr>
          <w:trHeight w:val="192"/>
        </w:trPr>
        <w:tc>
          <w:tcPr>
            <w:tcW w:w="1968" w:type="dxa"/>
          </w:tcPr>
          <w:p w14:paraId="7B3BA761" w14:textId="44140D21" w:rsidR="00FA5365" w:rsidRPr="005B00CE" w:rsidRDefault="00FA5365" w:rsidP="00F313DE">
            <w:pPr>
              <w:rPr>
                <w:sz w:val="28"/>
                <w:szCs w:val="28"/>
              </w:rPr>
            </w:pPr>
            <w:r w:rsidRPr="005B00CE">
              <w:rPr>
                <w:sz w:val="28"/>
                <w:szCs w:val="28"/>
              </w:rPr>
              <w:t>2pm onwards</w:t>
            </w:r>
          </w:p>
        </w:tc>
        <w:tc>
          <w:tcPr>
            <w:tcW w:w="11988" w:type="dxa"/>
          </w:tcPr>
          <w:p w14:paraId="3A913FE8" w14:textId="2ECB65DB" w:rsidR="00FA5365" w:rsidRPr="005B00CE" w:rsidRDefault="00FA5365" w:rsidP="00F313DE">
            <w:pPr>
              <w:rPr>
                <w:sz w:val="28"/>
                <w:szCs w:val="28"/>
              </w:rPr>
            </w:pPr>
            <w:r w:rsidRPr="005B00CE">
              <w:rPr>
                <w:sz w:val="28"/>
                <w:szCs w:val="28"/>
              </w:rPr>
              <w:t>Fresh air, Outdoor learnin</w:t>
            </w:r>
            <w:r w:rsidR="003508AB">
              <w:rPr>
                <w:sz w:val="28"/>
                <w:szCs w:val="28"/>
              </w:rPr>
              <w:t xml:space="preserve">g </w:t>
            </w:r>
            <w:r w:rsidR="003508AB" w:rsidRPr="005B00CE">
              <w:rPr>
                <w:sz w:val="28"/>
                <w:szCs w:val="28"/>
              </w:rPr>
              <w:t>or</w:t>
            </w:r>
            <w:r w:rsidR="003508AB">
              <w:rPr>
                <w:sz w:val="28"/>
                <w:szCs w:val="28"/>
              </w:rPr>
              <w:t xml:space="preserve"> Art or PE </w:t>
            </w:r>
            <w:r w:rsidR="003508AB" w:rsidRPr="005B00CE">
              <w:rPr>
                <w:sz w:val="28"/>
                <w:szCs w:val="28"/>
              </w:rPr>
              <w:t>(see ideas sheet</w:t>
            </w:r>
            <w:r w:rsidR="003508AB">
              <w:rPr>
                <w:sz w:val="28"/>
                <w:szCs w:val="28"/>
              </w:rPr>
              <w:t>s</w:t>
            </w:r>
            <w:r w:rsidR="003508AB" w:rsidRPr="005B00CE">
              <w:rPr>
                <w:sz w:val="28"/>
                <w:szCs w:val="28"/>
              </w:rPr>
              <w:t>)</w:t>
            </w:r>
          </w:p>
        </w:tc>
      </w:tr>
      <w:tr w:rsidR="00FA5365" w:rsidRPr="005B00CE" w14:paraId="31C00D27" w14:textId="77777777" w:rsidTr="00F313DE">
        <w:trPr>
          <w:trHeight w:val="432"/>
        </w:trPr>
        <w:tc>
          <w:tcPr>
            <w:tcW w:w="1968" w:type="dxa"/>
          </w:tcPr>
          <w:p w14:paraId="42F26FDE" w14:textId="77777777" w:rsidR="00FA5365" w:rsidRPr="005B00CE" w:rsidRDefault="00FA5365" w:rsidP="00F313DE">
            <w:pPr>
              <w:rPr>
                <w:sz w:val="28"/>
                <w:szCs w:val="28"/>
              </w:rPr>
            </w:pPr>
            <w:r w:rsidRPr="005B00CE">
              <w:rPr>
                <w:sz w:val="28"/>
                <w:szCs w:val="28"/>
              </w:rPr>
              <w:t>Evening</w:t>
            </w:r>
          </w:p>
        </w:tc>
        <w:tc>
          <w:tcPr>
            <w:tcW w:w="11988" w:type="dxa"/>
          </w:tcPr>
          <w:p w14:paraId="69BA78FA" w14:textId="77777777" w:rsidR="00FA5365" w:rsidRPr="005B00CE" w:rsidRDefault="00FA5365" w:rsidP="00F313DE">
            <w:pPr>
              <w:rPr>
                <w:sz w:val="28"/>
                <w:szCs w:val="28"/>
              </w:rPr>
            </w:pPr>
            <w:r w:rsidRPr="005B00CE">
              <w:rPr>
                <w:sz w:val="28"/>
                <w:szCs w:val="28"/>
              </w:rPr>
              <w:t>Reading – to an adult/older sibling, discuss the text and make a prediction….who is your favourite character?</w:t>
            </w:r>
          </w:p>
        </w:tc>
      </w:tr>
    </w:tbl>
    <w:p w14:paraId="05B3E2F3" w14:textId="77777777" w:rsidR="00AB766C" w:rsidRDefault="00AB766C" w:rsidP="00FA5365">
      <w:pPr>
        <w:rPr>
          <w:sz w:val="36"/>
          <w:szCs w:val="36"/>
        </w:rPr>
      </w:pPr>
    </w:p>
    <w:p w14:paraId="4CB067B4" w14:textId="23E5B754" w:rsidR="00FA5365" w:rsidRPr="00FA5365" w:rsidRDefault="00FA5365" w:rsidP="00FA5365">
      <w:pPr>
        <w:rPr>
          <w:sz w:val="36"/>
          <w:szCs w:val="36"/>
        </w:rPr>
      </w:pPr>
      <w:r>
        <w:rPr>
          <w:sz w:val="36"/>
          <w:szCs w:val="36"/>
        </w:rPr>
        <w:t>Daily timetable: Wednesday</w:t>
      </w:r>
    </w:p>
    <w:tbl>
      <w:tblPr>
        <w:tblW w:w="13956" w:type="dxa"/>
        <w:tblInd w:w="-12" w:type="dxa"/>
        <w:tblBorders>
          <w:top w:val="threeDEmboss" w:sz="24" w:space="0" w:color="800000"/>
          <w:left w:val="threeDEmboss" w:sz="24" w:space="0" w:color="800000"/>
          <w:bottom w:val="threeDEmboss" w:sz="24" w:space="0" w:color="800000"/>
          <w:right w:val="threeDEmboss" w:sz="24" w:space="0" w:color="800000"/>
          <w:insideH w:val="threeDEmboss" w:sz="24" w:space="0" w:color="800000"/>
          <w:insideV w:val="threeDEmboss" w:sz="24" w:space="0" w:color="800000"/>
        </w:tblBorders>
        <w:tblLook w:val="0000" w:firstRow="0" w:lastRow="0" w:firstColumn="0" w:lastColumn="0" w:noHBand="0" w:noVBand="0"/>
      </w:tblPr>
      <w:tblGrid>
        <w:gridCol w:w="1968"/>
        <w:gridCol w:w="11988"/>
      </w:tblGrid>
      <w:tr w:rsidR="00FA5365" w14:paraId="7098B83C" w14:textId="77777777" w:rsidTr="00F313DE">
        <w:trPr>
          <w:trHeight w:val="1018"/>
        </w:trPr>
        <w:tc>
          <w:tcPr>
            <w:tcW w:w="1968" w:type="dxa"/>
          </w:tcPr>
          <w:p w14:paraId="268731DE" w14:textId="77777777" w:rsidR="00FA5365" w:rsidRPr="005B00CE" w:rsidRDefault="00FA5365" w:rsidP="00F313DE">
            <w:pPr>
              <w:rPr>
                <w:sz w:val="30"/>
                <w:szCs w:val="30"/>
              </w:rPr>
            </w:pPr>
            <w:r w:rsidRPr="005B00CE">
              <w:rPr>
                <w:sz w:val="30"/>
                <w:szCs w:val="30"/>
              </w:rPr>
              <w:lastRenderedPageBreak/>
              <w:t>9.15 – 9.45</w:t>
            </w:r>
          </w:p>
        </w:tc>
        <w:tc>
          <w:tcPr>
            <w:tcW w:w="11988" w:type="dxa"/>
          </w:tcPr>
          <w:p w14:paraId="2B90E472" w14:textId="77777777" w:rsidR="00FA5365" w:rsidRPr="005B00CE" w:rsidRDefault="00FA5365" w:rsidP="00F313DE">
            <w:pPr>
              <w:rPr>
                <w:sz w:val="30"/>
                <w:szCs w:val="30"/>
              </w:rPr>
            </w:pPr>
            <w:r w:rsidRPr="005B00CE">
              <w:rPr>
                <w:sz w:val="30"/>
                <w:szCs w:val="30"/>
              </w:rPr>
              <w:t xml:space="preserve">Morning activity: Reading, spellings, </w:t>
            </w:r>
            <w:proofErr w:type="spellStart"/>
            <w:r w:rsidRPr="005B00CE">
              <w:rPr>
                <w:sz w:val="30"/>
                <w:szCs w:val="30"/>
              </w:rPr>
              <w:t>Rockstars</w:t>
            </w:r>
            <w:proofErr w:type="spellEnd"/>
            <w:r w:rsidRPr="005B00CE">
              <w:rPr>
                <w:sz w:val="30"/>
                <w:szCs w:val="30"/>
              </w:rPr>
              <w:t xml:space="preserve"> Timetables (or you might want to do your Joe Wicks/other PE activity</w:t>
            </w:r>
          </w:p>
        </w:tc>
      </w:tr>
      <w:tr w:rsidR="00FA5365" w14:paraId="5FE14A20" w14:textId="77777777" w:rsidTr="00F313DE">
        <w:trPr>
          <w:trHeight w:val="828"/>
        </w:trPr>
        <w:tc>
          <w:tcPr>
            <w:tcW w:w="1968" w:type="dxa"/>
          </w:tcPr>
          <w:p w14:paraId="2DE0D94C" w14:textId="49006F92" w:rsidR="00FA5365" w:rsidRPr="005B00CE" w:rsidRDefault="00B848B0" w:rsidP="00F313DE">
            <w:pPr>
              <w:rPr>
                <w:sz w:val="30"/>
                <w:szCs w:val="30"/>
              </w:rPr>
            </w:pPr>
            <w:r>
              <w:rPr>
                <w:sz w:val="30"/>
                <w:szCs w:val="30"/>
              </w:rPr>
              <w:t>1 hour</w:t>
            </w:r>
          </w:p>
        </w:tc>
        <w:tc>
          <w:tcPr>
            <w:tcW w:w="11988" w:type="dxa"/>
          </w:tcPr>
          <w:p w14:paraId="25FD0A0F" w14:textId="77777777" w:rsidR="00FA5365" w:rsidRPr="00B848B0" w:rsidRDefault="00FA5365" w:rsidP="00F313DE">
            <w:pPr>
              <w:rPr>
                <w:b/>
                <w:sz w:val="30"/>
                <w:szCs w:val="30"/>
              </w:rPr>
            </w:pPr>
            <w:r w:rsidRPr="00B848B0">
              <w:rPr>
                <w:b/>
                <w:sz w:val="30"/>
                <w:szCs w:val="30"/>
              </w:rPr>
              <w:t>English:</w:t>
            </w:r>
          </w:p>
          <w:p w14:paraId="71EE5935" w14:textId="75235667" w:rsidR="008847B8" w:rsidRPr="008847B8" w:rsidRDefault="0033575C" w:rsidP="008847B8">
            <w:pPr>
              <w:rPr>
                <w:sz w:val="30"/>
                <w:szCs w:val="30"/>
              </w:rPr>
            </w:pPr>
            <w:r>
              <w:rPr>
                <w:sz w:val="24"/>
                <w:szCs w:val="30"/>
              </w:rPr>
              <w:t>Wednesday’s PowerPoint (start of written focus – re-writing part of chapter 1 from the perspective of Mother)</w:t>
            </w:r>
          </w:p>
        </w:tc>
      </w:tr>
      <w:tr w:rsidR="00FA5365" w14:paraId="64A95DD2" w14:textId="77777777" w:rsidTr="00F313DE">
        <w:trPr>
          <w:trHeight w:val="192"/>
        </w:trPr>
        <w:tc>
          <w:tcPr>
            <w:tcW w:w="1968" w:type="dxa"/>
          </w:tcPr>
          <w:p w14:paraId="60E5A1D6" w14:textId="61019527" w:rsidR="00FA5365" w:rsidRPr="005B00CE" w:rsidRDefault="00FA5365" w:rsidP="00F313DE">
            <w:pPr>
              <w:rPr>
                <w:sz w:val="20"/>
                <w:szCs w:val="20"/>
              </w:rPr>
            </w:pPr>
            <w:r w:rsidRPr="005B00CE">
              <w:rPr>
                <w:sz w:val="20"/>
                <w:szCs w:val="20"/>
              </w:rPr>
              <w:t>10.30 – 10.50</w:t>
            </w:r>
          </w:p>
        </w:tc>
        <w:tc>
          <w:tcPr>
            <w:tcW w:w="11988" w:type="dxa"/>
          </w:tcPr>
          <w:p w14:paraId="647E8461" w14:textId="77777777" w:rsidR="00FA5365" w:rsidRPr="005B00CE" w:rsidRDefault="00FA5365" w:rsidP="00F313DE">
            <w:pPr>
              <w:rPr>
                <w:sz w:val="20"/>
                <w:szCs w:val="20"/>
              </w:rPr>
            </w:pPr>
            <w:r w:rsidRPr="005B00CE">
              <w:rPr>
                <w:sz w:val="20"/>
                <w:szCs w:val="20"/>
              </w:rPr>
              <w:t>Break</w:t>
            </w:r>
          </w:p>
        </w:tc>
      </w:tr>
      <w:tr w:rsidR="00FA5365" w14:paraId="77D3C13D" w14:textId="77777777" w:rsidTr="00F313DE">
        <w:trPr>
          <w:trHeight w:val="912"/>
        </w:trPr>
        <w:tc>
          <w:tcPr>
            <w:tcW w:w="1968" w:type="dxa"/>
          </w:tcPr>
          <w:p w14:paraId="5081204C" w14:textId="77777777" w:rsidR="00FA5365" w:rsidRPr="005B00CE" w:rsidRDefault="00FA5365" w:rsidP="00F313DE">
            <w:pPr>
              <w:rPr>
                <w:sz w:val="28"/>
                <w:szCs w:val="28"/>
              </w:rPr>
            </w:pPr>
            <w:r w:rsidRPr="005B00CE">
              <w:rPr>
                <w:sz w:val="28"/>
                <w:szCs w:val="28"/>
              </w:rPr>
              <w:t>10.50 – 11.50am</w:t>
            </w:r>
          </w:p>
        </w:tc>
        <w:tc>
          <w:tcPr>
            <w:tcW w:w="11988" w:type="dxa"/>
          </w:tcPr>
          <w:p w14:paraId="08CB46A7" w14:textId="77777777" w:rsidR="00FA5365" w:rsidRDefault="00FA5365" w:rsidP="00F313DE">
            <w:pPr>
              <w:rPr>
                <w:sz w:val="28"/>
                <w:szCs w:val="28"/>
              </w:rPr>
            </w:pPr>
            <w:r w:rsidRPr="005B00CE">
              <w:rPr>
                <w:sz w:val="28"/>
                <w:szCs w:val="28"/>
              </w:rPr>
              <w:t>Maths</w:t>
            </w:r>
          </w:p>
          <w:p w14:paraId="124B2827" w14:textId="175DED5C" w:rsidR="009C4E8F" w:rsidRDefault="009C4E8F" w:rsidP="009C4E8F">
            <w:r>
              <w:t>Year 6</w:t>
            </w:r>
            <w:r w:rsidR="008847B8">
              <w:t>: Week 2 lesson 3</w:t>
            </w:r>
            <w:r w:rsidR="00BC49D1">
              <w:t xml:space="preserve">– </w:t>
            </w:r>
            <w:r>
              <w:t xml:space="preserve">measure with a protractor </w:t>
            </w:r>
          </w:p>
          <w:p w14:paraId="6681A6DD" w14:textId="5B78BA16" w:rsidR="009C4E8F" w:rsidRDefault="009C4E8F" w:rsidP="009C4E8F">
            <w:r>
              <w:t>If you have a protractor at home, then all questions can be attempted. If not, please do not go and buy one! We will go over this at school. Most questions can still be attempted with the following exceptions:</w:t>
            </w:r>
          </w:p>
          <w:p w14:paraId="16EB5A95" w14:textId="77777777" w:rsidR="009C4E8F" w:rsidRDefault="009C4E8F" w:rsidP="009C4E8F">
            <w:r>
              <w:t>Q1c, you can estimate but won’t be able to check yourself with a protractor to see how close you were.</w:t>
            </w:r>
          </w:p>
          <w:p w14:paraId="5DFEC7FD" w14:textId="77777777" w:rsidR="009C4E8F" w:rsidRDefault="009C4E8F" w:rsidP="009C4E8F">
            <w:r>
              <w:t>Q3 g and h can be done but the other parts can’t be done without a protractor.</w:t>
            </w:r>
          </w:p>
          <w:p w14:paraId="79623B8C" w14:textId="125F3884" w:rsidR="00BC49D1" w:rsidRDefault="00BC49D1" w:rsidP="00BC49D1"/>
          <w:p w14:paraId="04C0E9BE" w14:textId="1080CF7E" w:rsidR="00BC49D1" w:rsidRPr="0033575C" w:rsidRDefault="0033575C" w:rsidP="00F313DE">
            <w:r>
              <w:t>Problem Solving day 3</w:t>
            </w:r>
          </w:p>
        </w:tc>
      </w:tr>
      <w:tr w:rsidR="00FA5365" w14:paraId="09CF36F9" w14:textId="77777777" w:rsidTr="00F313DE">
        <w:trPr>
          <w:trHeight w:val="144"/>
        </w:trPr>
        <w:tc>
          <w:tcPr>
            <w:tcW w:w="1968" w:type="dxa"/>
          </w:tcPr>
          <w:p w14:paraId="11A9293D" w14:textId="68502194" w:rsidR="00FA5365" w:rsidRPr="005B00CE" w:rsidRDefault="00FA5365" w:rsidP="00F313DE">
            <w:pPr>
              <w:rPr>
                <w:sz w:val="20"/>
                <w:szCs w:val="20"/>
              </w:rPr>
            </w:pPr>
            <w:r w:rsidRPr="005B00CE">
              <w:rPr>
                <w:sz w:val="20"/>
                <w:szCs w:val="20"/>
              </w:rPr>
              <w:t>11.50 – 12.50pm</w:t>
            </w:r>
          </w:p>
        </w:tc>
        <w:tc>
          <w:tcPr>
            <w:tcW w:w="11988" w:type="dxa"/>
          </w:tcPr>
          <w:p w14:paraId="219FC82D" w14:textId="77777777" w:rsidR="00FA5365" w:rsidRPr="005B00CE" w:rsidRDefault="00FA5365" w:rsidP="00F313DE">
            <w:pPr>
              <w:rPr>
                <w:sz w:val="20"/>
                <w:szCs w:val="20"/>
              </w:rPr>
            </w:pPr>
            <w:r w:rsidRPr="005B00CE">
              <w:rPr>
                <w:sz w:val="20"/>
                <w:szCs w:val="20"/>
              </w:rPr>
              <w:t>Lunch</w:t>
            </w:r>
          </w:p>
        </w:tc>
      </w:tr>
      <w:tr w:rsidR="00FA5365" w:rsidRPr="005B00CE" w14:paraId="034473C0" w14:textId="77777777" w:rsidTr="00F313DE">
        <w:trPr>
          <w:trHeight w:val="384"/>
        </w:trPr>
        <w:tc>
          <w:tcPr>
            <w:tcW w:w="1968" w:type="dxa"/>
          </w:tcPr>
          <w:p w14:paraId="6D7CB304" w14:textId="77777777" w:rsidR="00FA5365" w:rsidRPr="005B00CE" w:rsidRDefault="00FA5365" w:rsidP="00F313DE">
            <w:pPr>
              <w:rPr>
                <w:sz w:val="28"/>
                <w:szCs w:val="28"/>
              </w:rPr>
            </w:pPr>
            <w:r w:rsidRPr="005B00CE">
              <w:rPr>
                <w:sz w:val="28"/>
                <w:szCs w:val="28"/>
              </w:rPr>
              <w:t>1pm – 2pm</w:t>
            </w:r>
          </w:p>
        </w:tc>
        <w:tc>
          <w:tcPr>
            <w:tcW w:w="11988" w:type="dxa"/>
          </w:tcPr>
          <w:p w14:paraId="63EC8202" w14:textId="52B0E9F8" w:rsidR="00FA5365" w:rsidRPr="005B00CE" w:rsidRDefault="000330E2" w:rsidP="00F313DE">
            <w:pPr>
              <w:rPr>
                <w:sz w:val="28"/>
                <w:szCs w:val="28"/>
              </w:rPr>
            </w:pPr>
            <w:r>
              <w:rPr>
                <w:sz w:val="28"/>
                <w:szCs w:val="28"/>
              </w:rPr>
              <w:t>As with Tuesday</w:t>
            </w:r>
          </w:p>
        </w:tc>
      </w:tr>
      <w:tr w:rsidR="00FA5365" w:rsidRPr="005B00CE" w14:paraId="01C7B159" w14:textId="77777777" w:rsidTr="00F313DE">
        <w:trPr>
          <w:trHeight w:val="192"/>
        </w:trPr>
        <w:tc>
          <w:tcPr>
            <w:tcW w:w="1968" w:type="dxa"/>
          </w:tcPr>
          <w:p w14:paraId="74194B3D" w14:textId="77777777" w:rsidR="00FA5365" w:rsidRPr="005B00CE" w:rsidRDefault="00FA5365" w:rsidP="00F313DE">
            <w:pPr>
              <w:rPr>
                <w:sz w:val="28"/>
                <w:szCs w:val="28"/>
              </w:rPr>
            </w:pPr>
            <w:r w:rsidRPr="005B00CE">
              <w:rPr>
                <w:sz w:val="28"/>
                <w:szCs w:val="28"/>
              </w:rPr>
              <w:t>2pm onwards</w:t>
            </w:r>
          </w:p>
        </w:tc>
        <w:tc>
          <w:tcPr>
            <w:tcW w:w="11988" w:type="dxa"/>
          </w:tcPr>
          <w:p w14:paraId="09684FBD" w14:textId="4271F329" w:rsidR="00FA5365" w:rsidRPr="005B00CE" w:rsidRDefault="00FA5365" w:rsidP="00F313DE">
            <w:pPr>
              <w:rPr>
                <w:sz w:val="28"/>
                <w:szCs w:val="28"/>
              </w:rPr>
            </w:pPr>
            <w:r w:rsidRPr="005B00CE">
              <w:rPr>
                <w:sz w:val="28"/>
                <w:szCs w:val="28"/>
              </w:rPr>
              <w:t xml:space="preserve">Fresh air, Outdoor </w:t>
            </w:r>
            <w:r w:rsidR="003508AB" w:rsidRPr="005B00CE">
              <w:rPr>
                <w:sz w:val="28"/>
                <w:szCs w:val="28"/>
              </w:rPr>
              <w:t>or</w:t>
            </w:r>
            <w:r w:rsidR="003508AB">
              <w:rPr>
                <w:sz w:val="28"/>
                <w:szCs w:val="28"/>
              </w:rPr>
              <w:t xml:space="preserve"> Art or PE </w:t>
            </w:r>
            <w:r w:rsidR="003508AB" w:rsidRPr="005B00CE">
              <w:rPr>
                <w:sz w:val="28"/>
                <w:szCs w:val="28"/>
              </w:rPr>
              <w:t>(see ideas sheet</w:t>
            </w:r>
            <w:r w:rsidR="003508AB">
              <w:rPr>
                <w:sz w:val="28"/>
                <w:szCs w:val="28"/>
              </w:rPr>
              <w:t>s</w:t>
            </w:r>
            <w:r w:rsidR="003508AB" w:rsidRPr="005B00CE">
              <w:rPr>
                <w:sz w:val="28"/>
                <w:szCs w:val="28"/>
              </w:rPr>
              <w:t>)</w:t>
            </w:r>
          </w:p>
        </w:tc>
      </w:tr>
      <w:tr w:rsidR="00FA5365" w:rsidRPr="005B00CE" w14:paraId="4C8FB333" w14:textId="77777777" w:rsidTr="00F313DE">
        <w:trPr>
          <w:trHeight w:val="432"/>
        </w:trPr>
        <w:tc>
          <w:tcPr>
            <w:tcW w:w="1968" w:type="dxa"/>
          </w:tcPr>
          <w:p w14:paraId="64EB52D6" w14:textId="77777777" w:rsidR="00FA5365" w:rsidRPr="005B00CE" w:rsidRDefault="00FA5365" w:rsidP="00F313DE">
            <w:pPr>
              <w:rPr>
                <w:sz w:val="28"/>
                <w:szCs w:val="28"/>
              </w:rPr>
            </w:pPr>
            <w:r w:rsidRPr="005B00CE">
              <w:rPr>
                <w:sz w:val="28"/>
                <w:szCs w:val="28"/>
              </w:rPr>
              <w:lastRenderedPageBreak/>
              <w:t>Evening</w:t>
            </w:r>
          </w:p>
        </w:tc>
        <w:tc>
          <w:tcPr>
            <w:tcW w:w="11988" w:type="dxa"/>
          </w:tcPr>
          <w:p w14:paraId="32D5BBBB" w14:textId="77777777" w:rsidR="00FA5365" w:rsidRPr="005B00CE" w:rsidRDefault="00FA5365" w:rsidP="00F313DE">
            <w:pPr>
              <w:rPr>
                <w:sz w:val="28"/>
                <w:szCs w:val="28"/>
              </w:rPr>
            </w:pPr>
            <w:r w:rsidRPr="005B00CE">
              <w:rPr>
                <w:sz w:val="28"/>
                <w:szCs w:val="28"/>
              </w:rPr>
              <w:t>Reading – to an adult/older sibling, discuss the text and make a prediction….who is your favourite character?</w:t>
            </w:r>
          </w:p>
        </w:tc>
      </w:tr>
    </w:tbl>
    <w:p w14:paraId="2C3B9AF1" w14:textId="77777777" w:rsidR="00AB766C" w:rsidRDefault="00AB766C" w:rsidP="00FA5365">
      <w:pPr>
        <w:rPr>
          <w:sz w:val="36"/>
          <w:szCs w:val="36"/>
        </w:rPr>
      </w:pPr>
    </w:p>
    <w:p w14:paraId="3CE7DC92" w14:textId="47B22736" w:rsidR="00FA5365" w:rsidRPr="00FA5365" w:rsidRDefault="00FA5365" w:rsidP="00FA5365">
      <w:pPr>
        <w:rPr>
          <w:sz w:val="36"/>
          <w:szCs w:val="36"/>
        </w:rPr>
      </w:pPr>
      <w:r>
        <w:rPr>
          <w:sz w:val="36"/>
          <w:szCs w:val="36"/>
        </w:rPr>
        <w:t>Daily timetable: Thursday</w:t>
      </w:r>
    </w:p>
    <w:tbl>
      <w:tblPr>
        <w:tblW w:w="13956" w:type="dxa"/>
        <w:tblInd w:w="-12" w:type="dxa"/>
        <w:tblBorders>
          <w:top w:val="threeDEmboss" w:sz="24" w:space="0" w:color="800000"/>
          <w:left w:val="threeDEmboss" w:sz="24" w:space="0" w:color="800000"/>
          <w:bottom w:val="threeDEmboss" w:sz="24" w:space="0" w:color="800000"/>
          <w:right w:val="threeDEmboss" w:sz="24" w:space="0" w:color="800000"/>
          <w:insideH w:val="threeDEmboss" w:sz="24" w:space="0" w:color="800000"/>
          <w:insideV w:val="threeDEmboss" w:sz="24" w:space="0" w:color="800000"/>
        </w:tblBorders>
        <w:tblLook w:val="0000" w:firstRow="0" w:lastRow="0" w:firstColumn="0" w:lastColumn="0" w:noHBand="0" w:noVBand="0"/>
      </w:tblPr>
      <w:tblGrid>
        <w:gridCol w:w="1968"/>
        <w:gridCol w:w="11988"/>
      </w:tblGrid>
      <w:tr w:rsidR="00FA5365" w14:paraId="17EB9CBE" w14:textId="77777777" w:rsidTr="00F313DE">
        <w:trPr>
          <w:trHeight w:val="1018"/>
        </w:trPr>
        <w:tc>
          <w:tcPr>
            <w:tcW w:w="1968" w:type="dxa"/>
          </w:tcPr>
          <w:p w14:paraId="2605AADA" w14:textId="77777777" w:rsidR="00FA5365" w:rsidRPr="005B00CE" w:rsidRDefault="00FA5365" w:rsidP="00F313DE">
            <w:pPr>
              <w:rPr>
                <w:sz w:val="30"/>
                <w:szCs w:val="30"/>
              </w:rPr>
            </w:pPr>
            <w:r w:rsidRPr="005B00CE">
              <w:rPr>
                <w:sz w:val="30"/>
                <w:szCs w:val="30"/>
              </w:rPr>
              <w:t>9.15 – 9.45</w:t>
            </w:r>
          </w:p>
        </w:tc>
        <w:tc>
          <w:tcPr>
            <w:tcW w:w="11988" w:type="dxa"/>
          </w:tcPr>
          <w:p w14:paraId="4278308E" w14:textId="77777777" w:rsidR="00FA5365" w:rsidRPr="005B00CE" w:rsidRDefault="00FA5365" w:rsidP="00F313DE">
            <w:pPr>
              <w:rPr>
                <w:sz w:val="30"/>
                <w:szCs w:val="30"/>
              </w:rPr>
            </w:pPr>
            <w:r w:rsidRPr="005B00CE">
              <w:rPr>
                <w:sz w:val="30"/>
                <w:szCs w:val="30"/>
              </w:rPr>
              <w:t xml:space="preserve">Morning activity: Reading, spellings, </w:t>
            </w:r>
            <w:proofErr w:type="spellStart"/>
            <w:r w:rsidRPr="005B00CE">
              <w:rPr>
                <w:sz w:val="30"/>
                <w:szCs w:val="30"/>
              </w:rPr>
              <w:t>Rockstars</w:t>
            </w:r>
            <w:proofErr w:type="spellEnd"/>
            <w:r w:rsidRPr="005B00CE">
              <w:rPr>
                <w:sz w:val="30"/>
                <w:szCs w:val="30"/>
              </w:rPr>
              <w:t xml:space="preserve"> Timetables (or you might want to do your Joe Wicks/other PE activity</w:t>
            </w:r>
          </w:p>
        </w:tc>
      </w:tr>
      <w:tr w:rsidR="00FA5365" w14:paraId="6ADB2349" w14:textId="77777777" w:rsidTr="00F313DE">
        <w:trPr>
          <w:trHeight w:val="828"/>
        </w:trPr>
        <w:tc>
          <w:tcPr>
            <w:tcW w:w="1968" w:type="dxa"/>
          </w:tcPr>
          <w:p w14:paraId="44E8E0BE" w14:textId="77777777" w:rsidR="00FA5365" w:rsidRPr="005B00CE" w:rsidRDefault="00FA5365" w:rsidP="00F313DE">
            <w:pPr>
              <w:rPr>
                <w:sz w:val="30"/>
                <w:szCs w:val="30"/>
              </w:rPr>
            </w:pPr>
            <w:r w:rsidRPr="005B00CE">
              <w:rPr>
                <w:sz w:val="30"/>
                <w:szCs w:val="30"/>
              </w:rPr>
              <w:t>9.45 – 10.30</w:t>
            </w:r>
          </w:p>
        </w:tc>
        <w:tc>
          <w:tcPr>
            <w:tcW w:w="11988" w:type="dxa"/>
          </w:tcPr>
          <w:p w14:paraId="3502A9F2" w14:textId="77777777" w:rsidR="00FA5365" w:rsidRPr="005B00CE" w:rsidRDefault="00FA5365" w:rsidP="00F313DE">
            <w:pPr>
              <w:rPr>
                <w:sz w:val="30"/>
                <w:szCs w:val="30"/>
              </w:rPr>
            </w:pPr>
            <w:r w:rsidRPr="005B00CE">
              <w:rPr>
                <w:sz w:val="30"/>
                <w:szCs w:val="30"/>
              </w:rPr>
              <w:t>English:</w:t>
            </w:r>
          </w:p>
          <w:p w14:paraId="3AA519CA" w14:textId="71C94EF1" w:rsidR="00FA5365" w:rsidRPr="005B00CE" w:rsidRDefault="0033575C" w:rsidP="0033575C">
            <w:pPr>
              <w:rPr>
                <w:sz w:val="30"/>
                <w:szCs w:val="30"/>
              </w:rPr>
            </w:pPr>
            <w:r>
              <w:rPr>
                <w:sz w:val="24"/>
                <w:szCs w:val="30"/>
              </w:rPr>
              <w:t>Thursday’s PowerPoint (re-writing part of chapter 1 from the perspective of Mother – lesson 2)</w:t>
            </w:r>
          </w:p>
        </w:tc>
      </w:tr>
      <w:tr w:rsidR="00FA5365" w14:paraId="7ADDFAF6" w14:textId="77777777" w:rsidTr="00F313DE">
        <w:trPr>
          <w:trHeight w:val="192"/>
        </w:trPr>
        <w:tc>
          <w:tcPr>
            <w:tcW w:w="1968" w:type="dxa"/>
          </w:tcPr>
          <w:p w14:paraId="73E59D9B" w14:textId="77777777" w:rsidR="00FA5365" w:rsidRPr="005B00CE" w:rsidRDefault="00FA5365" w:rsidP="00F313DE">
            <w:pPr>
              <w:rPr>
                <w:sz w:val="20"/>
                <w:szCs w:val="20"/>
              </w:rPr>
            </w:pPr>
            <w:r w:rsidRPr="005B00CE">
              <w:rPr>
                <w:sz w:val="20"/>
                <w:szCs w:val="20"/>
              </w:rPr>
              <w:t>10.30 – 10.50</w:t>
            </w:r>
          </w:p>
        </w:tc>
        <w:tc>
          <w:tcPr>
            <w:tcW w:w="11988" w:type="dxa"/>
          </w:tcPr>
          <w:p w14:paraId="4ADC2756" w14:textId="77777777" w:rsidR="00FA5365" w:rsidRPr="005B00CE" w:rsidRDefault="00FA5365" w:rsidP="00F313DE">
            <w:pPr>
              <w:rPr>
                <w:sz w:val="20"/>
                <w:szCs w:val="20"/>
              </w:rPr>
            </w:pPr>
            <w:r w:rsidRPr="005B00CE">
              <w:rPr>
                <w:sz w:val="20"/>
                <w:szCs w:val="20"/>
              </w:rPr>
              <w:t>Break</w:t>
            </w:r>
          </w:p>
        </w:tc>
      </w:tr>
      <w:tr w:rsidR="00FA5365" w14:paraId="1E46DEDA" w14:textId="77777777" w:rsidTr="00F313DE">
        <w:trPr>
          <w:trHeight w:val="912"/>
        </w:trPr>
        <w:tc>
          <w:tcPr>
            <w:tcW w:w="1968" w:type="dxa"/>
          </w:tcPr>
          <w:p w14:paraId="30F19EB6" w14:textId="77777777" w:rsidR="00FA5365" w:rsidRPr="005B00CE" w:rsidRDefault="00FA5365" w:rsidP="00F313DE">
            <w:pPr>
              <w:rPr>
                <w:sz w:val="28"/>
                <w:szCs w:val="28"/>
              </w:rPr>
            </w:pPr>
            <w:r w:rsidRPr="005B00CE">
              <w:rPr>
                <w:sz w:val="28"/>
                <w:szCs w:val="28"/>
              </w:rPr>
              <w:t>10.50 – 11.50am</w:t>
            </w:r>
          </w:p>
        </w:tc>
        <w:tc>
          <w:tcPr>
            <w:tcW w:w="11988" w:type="dxa"/>
          </w:tcPr>
          <w:p w14:paraId="69BE465D" w14:textId="77777777" w:rsidR="00FA5365" w:rsidRDefault="00FA5365" w:rsidP="00F313DE">
            <w:pPr>
              <w:rPr>
                <w:sz w:val="28"/>
                <w:szCs w:val="28"/>
              </w:rPr>
            </w:pPr>
            <w:r w:rsidRPr="005B00CE">
              <w:rPr>
                <w:sz w:val="28"/>
                <w:szCs w:val="28"/>
              </w:rPr>
              <w:t>Maths</w:t>
            </w:r>
          </w:p>
          <w:p w14:paraId="5223196E" w14:textId="3FEF9095" w:rsidR="00BC49D1" w:rsidRDefault="00BC49D1" w:rsidP="00BC49D1">
            <w:r>
              <w:t xml:space="preserve">Year </w:t>
            </w:r>
            <w:r w:rsidR="009C4E8F">
              <w:t>6</w:t>
            </w:r>
            <w:r>
              <w:t xml:space="preserve">: Week 2 lesson 4 – </w:t>
            </w:r>
            <w:r w:rsidR="00164C92">
              <w:t>introduce angles (no protractor needed at all today)</w:t>
            </w:r>
          </w:p>
          <w:p w14:paraId="732E0FB5" w14:textId="6C753622" w:rsidR="00FC0187" w:rsidRDefault="0033575C" w:rsidP="00FC0187">
            <w:r>
              <w:t>Problem Solving day 4</w:t>
            </w:r>
          </w:p>
          <w:p w14:paraId="406282F6" w14:textId="77777777" w:rsidR="00BC49D1" w:rsidRPr="005B00CE" w:rsidRDefault="00BC49D1" w:rsidP="00F313DE">
            <w:pPr>
              <w:rPr>
                <w:sz w:val="28"/>
                <w:szCs w:val="28"/>
              </w:rPr>
            </w:pPr>
          </w:p>
        </w:tc>
      </w:tr>
      <w:tr w:rsidR="00FA5365" w14:paraId="7CA797F4" w14:textId="77777777" w:rsidTr="00F313DE">
        <w:trPr>
          <w:trHeight w:val="144"/>
        </w:trPr>
        <w:tc>
          <w:tcPr>
            <w:tcW w:w="1968" w:type="dxa"/>
          </w:tcPr>
          <w:p w14:paraId="1FE00F9D" w14:textId="77777777" w:rsidR="00FA5365" w:rsidRPr="005B00CE" w:rsidRDefault="00FA5365" w:rsidP="00F313DE">
            <w:pPr>
              <w:rPr>
                <w:sz w:val="20"/>
                <w:szCs w:val="20"/>
              </w:rPr>
            </w:pPr>
            <w:r w:rsidRPr="005B00CE">
              <w:rPr>
                <w:sz w:val="20"/>
                <w:szCs w:val="20"/>
              </w:rPr>
              <w:t>11.50 – 12.50pm</w:t>
            </w:r>
          </w:p>
        </w:tc>
        <w:tc>
          <w:tcPr>
            <w:tcW w:w="11988" w:type="dxa"/>
          </w:tcPr>
          <w:p w14:paraId="71C3B946" w14:textId="77777777" w:rsidR="00FA5365" w:rsidRPr="005B00CE" w:rsidRDefault="00FA5365" w:rsidP="00F313DE">
            <w:pPr>
              <w:rPr>
                <w:sz w:val="20"/>
                <w:szCs w:val="20"/>
              </w:rPr>
            </w:pPr>
            <w:r w:rsidRPr="005B00CE">
              <w:rPr>
                <w:sz w:val="20"/>
                <w:szCs w:val="20"/>
              </w:rPr>
              <w:t>Lunch</w:t>
            </w:r>
          </w:p>
        </w:tc>
      </w:tr>
      <w:tr w:rsidR="00FA5365" w:rsidRPr="005B00CE" w14:paraId="74B20A56" w14:textId="77777777" w:rsidTr="00F313DE">
        <w:trPr>
          <w:trHeight w:val="384"/>
        </w:trPr>
        <w:tc>
          <w:tcPr>
            <w:tcW w:w="1968" w:type="dxa"/>
          </w:tcPr>
          <w:p w14:paraId="447D70A3" w14:textId="77777777" w:rsidR="00FA5365" w:rsidRPr="005B00CE" w:rsidRDefault="00FA5365" w:rsidP="00F313DE">
            <w:pPr>
              <w:rPr>
                <w:sz w:val="28"/>
                <w:szCs w:val="28"/>
              </w:rPr>
            </w:pPr>
            <w:r w:rsidRPr="005B00CE">
              <w:rPr>
                <w:sz w:val="28"/>
                <w:szCs w:val="28"/>
              </w:rPr>
              <w:t>1pm – 2pm</w:t>
            </w:r>
          </w:p>
        </w:tc>
        <w:tc>
          <w:tcPr>
            <w:tcW w:w="11988" w:type="dxa"/>
          </w:tcPr>
          <w:p w14:paraId="1B5706F1" w14:textId="4BD8C68B" w:rsidR="00FA5365" w:rsidRPr="005B00CE" w:rsidRDefault="000330E2" w:rsidP="00F313DE">
            <w:pPr>
              <w:rPr>
                <w:sz w:val="28"/>
                <w:szCs w:val="28"/>
              </w:rPr>
            </w:pPr>
            <w:r>
              <w:rPr>
                <w:sz w:val="28"/>
                <w:szCs w:val="28"/>
              </w:rPr>
              <w:t>As with Tuesday</w:t>
            </w:r>
          </w:p>
        </w:tc>
      </w:tr>
      <w:tr w:rsidR="00FA5365" w:rsidRPr="005B00CE" w14:paraId="25AFDD4D" w14:textId="77777777" w:rsidTr="00F313DE">
        <w:trPr>
          <w:trHeight w:val="192"/>
        </w:trPr>
        <w:tc>
          <w:tcPr>
            <w:tcW w:w="1968" w:type="dxa"/>
          </w:tcPr>
          <w:p w14:paraId="6D438DAF" w14:textId="77777777" w:rsidR="00FA5365" w:rsidRPr="005B00CE" w:rsidRDefault="00FA5365" w:rsidP="00F313DE">
            <w:pPr>
              <w:rPr>
                <w:sz w:val="28"/>
                <w:szCs w:val="28"/>
              </w:rPr>
            </w:pPr>
            <w:r w:rsidRPr="005B00CE">
              <w:rPr>
                <w:sz w:val="28"/>
                <w:szCs w:val="28"/>
              </w:rPr>
              <w:lastRenderedPageBreak/>
              <w:t>2pm onwards</w:t>
            </w:r>
          </w:p>
        </w:tc>
        <w:tc>
          <w:tcPr>
            <w:tcW w:w="11988" w:type="dxa"/>
          </w:tcPr>
          <w:p w14:paraId="539F69EF" w14:textId="37D27C59" w:rsidR="00FA5365" w:rsidRPr="005B00CE" w:rsidRDefault="00FA5365" w:rsidP="00F313DE">
            <w:pPr>
              <w:rPr>
                <w:sz w:val="28"/>
                <w:szCs w:val="28"/>
              </w:rPr>
            </w:pPr>
            <w:r w:rsidRPr="005B00CE">
              <w:rPr>
                <w:sz w:val="28"/>
                <w:szCs w:val="28"/>
              </w:rPr>
              <w:t xml:space="preserve">Fresh air, Outdoor learning </w:t>
            </w:r>
            <w:r w:rsidR="003508AB" w:rsidRPr="005B00CE">
              <w:rPr>
                <w:sz w:val="28"/>
                <w:szCs w:val="28"/>
              </w:rPr>
              <w:t>or</w:t>
            </w:r>
            <w:r w:rsidR="003508AB">
              <w:rPr>
                <w:sz w:val="28"/>
                <w:szCs w:val="28"/>
              </w:rPr>
              <w:t xml:space="preserve"> Art or PE </w:t>
            </w:r>
            <w:r w:rsidR="003508AB" w:rsidRPr="005B00CE">
              <w:rPr>
                <w:sz w:val="28"/>
                <w:szCs w:val="28"/>
              </w:rPr>
              <w:t>(see ideas sheet</w:t>
            </w:r>
            <w:r w:rsidR="003508AB">
              <w:rPr>
                <w:sz w:val="28"/>
                <w:szCs w:val="28"/>
              </w:rPr>
              <w:t>s</w:t>
            </w:r>
            <w:r w:rsidR="003508AB" w:rsidRPr="005B00CE">
              <w:rPr>
                <w:sz w:val="28"/>
                <w:szCs w:val="28"/>
              </w:rPr>
              <w:t>)</w:t>
            </w:r>
          </w:p>
        </w:tc>
      </w:tr>
      <w:tr w:rsidR="00FA5365" w:rsidRPr="005B00CE" w14:paraId="66381ED2" w14:textId="77777777" w:rsidTr="00F313DE">
        <w:trPr>
          <w:trHeight w:val="432"/>
        </w:trPr>
        <w:tc>
          <w:tcPr>
            <w:tcW w:w="1968" w:type="dxa"/>
          </w:tcPr>
          <w:p w14:paraId="66C9A6E4" w14:textId="77777777" w:rsidR="00FA5365" w:rsidRPr="005B00CE" w:rsidRDefault="00FA5365" w:rsidP="00F313DE">
            <w:pPr>
              <w:rPr>
                <w:sz w:val="28"/>
                <w:szCs w:val="28"/>
              </w:rPr>
            </w:pPr>
            <w:r w:rsidRPr="005B00CE">
              <w:rPr>
                <w:sz w:val="28"/>
                <w:szCs w:val="28"/>
              </w:rPr>
              <w:t>Evening</w:t>
            </w:r>
          </w:p>
        </w:tc>
        <w:tc>
          <w:tcPr>
            <w:tcW w:w="11988" w:type="dxa"/>
          </w:tcPr>
          <w:p w14:paraId="61146373" w14:textId="77777777" w:rsidR="00FA5365" w:rsidRPr="005B00CE" w:rsidRDefault="00FA5365" w:rsidP="00F313DE">
            <w:pPr>
              <w:rPr>
                <w:sz w:val="28"/>
                <w:szCs w:val="28"/>
              </w:rPr>
            </w:pPr>
            <w:r w:rsidRPr="005B00CE">
              <w:rPr>
                <w:sz w:val="28"/>
                <w:szCs w:val="28"/>
              </w:rPr>
              <w:t>Reading – to an adult/older sibling, discuss the text and make a prediction….who is your favourite character?</w:t>
            </w:r>
          </w:p>
        </w:tc>
      </w:tr>
    </w:tbl>
    <w:p w14:paraId="1D10E55B" w14:textId="77777777" w:rsidR="00AB766C" w:rsidRDefault="00AB766C" w:rsidP="00FA5365">
      <w:pPr>
        <w:rPr>
          <w:sz w:val="36"/>
          <w:szCs w:val="36"/>
        </w:rPr>
      </w:pPr>
    </w:p>
    <w:p w14:paraId="25DF9E5D" w14:textId="43F324C1" w:rsidR="00FA5365" w:rsidRPr="00FA5365" w:rsidRDefault="00FA5365" w:rsidP="00FA5365">
      <w:pPr>
        <w:rPr>
          <w:sz w:val="36"/>
          <w:szCs w:val="36"/>
        </w:rPr>
      </w:pPr>
      <w:r>
        <w:rPr>
          <w:sz w:val="36"/>
          <w:szCs w:val="36"/>
        </w:rPr>
        <w:t>Daily timetable: Friday</w:t>
      </w:r>
    </w:p>
    <w:tbl>
      <w:tblPr>
        <w:tblW w:w="13956" w:type="dxa"/>
        <w:tblInd w:w="-12" w:type="dxa"/>
        <w:tblBorders>
          <w:top w:val="threeDEmboss" w:sz="24" w:space="0" w:color="800000"/>
          <w:left w:val="threeDEmboss" w:sz="24" w:space="0" w:color="800000"/>
          <w:bottom w:val="threeDEmboss" w:sz="24" w:space="0" w:color="800000"/>
          <w:right w:val="threeDEmboss" w:sz="24" w:space="0" w:color="800000"/>
          <w:insideH w:val="threeDEmboss" w:sz="24" w:space="0" w:color="800000"/>
          <w:insideV w:val="threeDEmboss" w:sz="24" w:space="0" w:color="800000"/>
        </w:tblBorders>
        <w:tblLook w:val="0000" w:firstRow="0" w:lastRow="0" w:firstColumn="0" w:lastColumn="0" w:noHBand="0" w:noVBand="0"/>
      </w:tblPr>
      <w:tblGrid>
        <w:gridCol w:w="1968"/>
        <w:gridCol w:w="11988"/>
      </w:tblGrid>
      <w:tr w:rsidR="00FA5365" w14:paraId="12F92D8C" w14:textId="77777777" w:rsidTr="00F313DE">
        <w:trPr>
          <w:trHeight w:val="1018"/>
        </w:trPr>
        <w:tc>
          <w:tcPr>
            <w:tcW w:w="1968" w:type="dxa"/>
          </w:tcPr>
          <w:p w14:paraId="0ECB0BF6" w14:textId="77777777" w:rsidR="00FA5365" w:rsidRPr="005B00CE" w:rsidRDefault="00FA5365" w:rsidP="00F313DE">
            <w:pPr>
              <w:rPr>
                <w:sz w:val="30"/>
                <w:szCs w:val="30"/>
              </w:rPr>
            </w:pPr>
            <w:r w:rsidRPr="005B00CE">
              <w:rPr>
                <w:sz w:val="30"/>
                <w:szCs w:val="30"/>
              </w:rPr>
              <w:t>9.15 – 9.45</w:t>
            </w:r>
          </w:p>
        </w:tc>
        <w:tc>
          <w:tcPr>
            <w:tcW w:w="11988" w:type="dxa"/>
          </w:tcPr>
          <w:p w14:paraId="1E969C5C" w14:textId="77777777" w:rsidR="00FA5365" w:rsidRPr="005B00CE" w:rsidRDefault="00FA5365" w:rsidP="00F313DE">
            <w:pPr>
              <w:rPr>
                <w:sz w:val="30"/>
                <w:szCs w:val="30"/>
              </w:rPr>
            </w:pPr>
            <w:r w:rsidRPr="005B00CE">
              <w:rPr>
                <w:sz w:val="30"/>
                <w:szCs w:val="30"/>
              </w:rPr>
              <w:t xml:space="preserve">Morning activity: Reading, spellings, </w:t>
            </w:r>
            <w:proofErr w:type="spellStart"/>
            <w:r w:rsidRPr="005B00CE">
              <w:rPr>
                <w:sz w:val="30"/>
                <w:szCs w:val="30"/>
              </w:rPr>
              <w:t>Rockstars</w:t>
            </w:r>
            <w:proofErr w:type="spellEnd"/>
            <w:r w:rsidRPr="005B00CE">
              <w:rPr>
                <w:sz w:val="30"/>
                <w:szCs w:val="30"/>
              </w:rPr>
              <w:t xml:space="preserve"> Timetables (or you might want to do your Joe Wicks/other PE activity</w:t>
            </w:r>
          </w:p>
        </w:tc>
      </w:tr>
      <w:tr w:rsidR="00FA5365" w14:paraId="5133C07C" w14:textId="77777777" w:rsidTr="00F313DE">
        <w:trPr>
          <w:trHeight w:val="828"/>
        </w:trPr>
        <w:tc>
          <w:tcPr>
            <w:tcW w:w="1968" w:type="dxa"/>
          </w:tcPr>
          <w:p w14:paraId="7C550934" w14:textId="77777777" w:rsidR="00FA5365" w:rsidRPr="005B00CE" w:rsidRDefault="00FA5365" w:rsidP="00F313DE">
            <w:pPr>
              <w:rPr>
                <w:sz w:val="30"/>
                <w:szCs w:val="30"/>
              </w:rPr>
            </w:pPr>
            <w:r w:rsidRPr="005B00CE">
              <w:rPr>
                <w:sz w:val="30"/>
                <w:szCs w:val="30"/>
              </w:rPr>
              <w:t>9.45 – 10.30</w:t>
            </w:r>
          </w:p>
        </w:tc>
        <w:tc>
          <w:tcPr>
            <w:tcW w:w="11988" w:type="dxa"/>
          </w:tcPr>
          <w:p w14:paraId="654F1CAE" w14:textId="77777777" w:rsidR="00FA5365" w:rsidRPr="005B00CE" w:rsidRDefault="00FA5365" w:rsidP="00F313DE">
            <w:pPr>
              <w:rPr>
                <w:sz w:val="30"/>
                <w:szCs w:val="30"/>
              </w:rPr>
            </w:pPr>
            <w:r w:rsidRPr="005B00CE">
              <w:rPr>
                <w:sz w:val="30"/>
                <w:szCs w:val="30"/>
              </w:rPr>
              <w:t>English:</w:t>
            </w:r>
          </w:p>
          <w:p w14:paraId="116E5807" w14:textId="46DD3BE5" w:rsidR="00FA5365" w:rsidRPr="005B00CE" w:rsidRDefault="0033575C" w:rsidP="00F313DE">
            <w:pPr>
              <w:rPr>
                <w:sz w:val="30"/>
                <w:szCs w:val="30"/>
              </w:rPr>
            </w:pPr>
            <w:r>
              <w:rPr>
                <w:sz w:val="30"/>
                <w:szCs w:val="30"/>
              </w:rPr>
              <w:t>Friday’s PowerPoint – Proof reading, editing and write up (or type) in neat of written task</w:t>
            </w:r>
          </w:p>
        </w:tc>
      </w:tr>
      <w:tr w:rsidR="00FA5365" w14:paraId="30C2229D" w14:textId="77777777" w:rsidTr="00F313DE">
        <w:trPr>
          <w:trHeight w:val="192"/>
        </w:trPr>
        <w:tc>
          <w:tcPr>
            <w:tcW w:w="1968" w:type="dxa"/>
          </w:tcPr>
          <w:p w14:paraId="496C3AE0" w14:textId="77777777" w:rsidR="00FA5365" w:rsidRPr="005B00CE" w:rsidRDefault="00FA5365" w:rsidP="00F313DE">
            <w:pPr>
              <w:rPr>
                <w:sz w:val="20"/>
                <w:szCs w:val="20"/>
              </w:rPr>
            </w:pPr>
            <w:r w:rsidRPr="005B00CE">
              <w:rPr>
                <w:sz w:val="20"/>
                <w:szCs w:val="20"/>
              </w:rPr>
              <w:t>10.30 – 10.50</w:t>
            </w:r>
          </w:p>
        </w:tc>
        <w:tc>
          <w:tcPr>
            <w:tcW w:w="11988" w:type="dxa"/>
          </w:tcPr>
          <w:p w14:paraId="581B7772" w14:textId="77777777" w:rsidR="00FA5365" w:rsidRPr="005B00CE" w:rsidRDefault="00FA5365" w:rsidP="00F313DE">
            <w:pPr>
              <w:rPr>
                <w:sz w:val="20"/>
                <w:szCs w:val="20"/>
              </w:rPr>
            </w:pPr>
            <w:r w:rsidRPr="005B00CE">
              <w:rPr>
                <w:sz w:val="20"/>
                <w:szCs w:val="20"/>
              </w:rPr>
              <w:t>Break</w:t>
            </w:r>
          </w:p>
        </w:tc>
      </w:tr>
      <w:tr w:rsidR="00FA5365" w14:paraId="0A25E231" w14:textId="77777777" w:rsidTr="00F313DE">
        <w:trPr>
          <w:trHeight w:val="912"/>
        </w:trPr>
        <w:tc>
          <w:tcPr>
            <w:tcW w:w="1968" w:type="dxa"/>
          </w:tcPr>
          <w:p w14:paraId="22B69E7A" w14:textId="77777777" w:rsidR="00FA5365" w:rsidRPr="005B00CE" w:rsidRDefault="00FA5365" w:rsidP="00F313DE">
            <w:pPr>
              <w:rPr>
                <w:sz w:val="28"/>
                <w:szCs w:val="28"/>
              </w:rPr>
            </w:pPr>
            <w:r w:rsidRPr="005B00CE">
              <w:rPr>
                <w:sz w:val="28"/>
                <w:szCs w:val="28"/>
              </w:rPr>
              <w:t>10.50 – 11.50am</w:t>
            </w:r>
          </w:p>
        </w:tc>
        <w:tc>
          <w:tcPr>
            <w:tcW w:w="11988" w:type="dxa"/>
          </w:tcPr>
          <w:p w14:paraId="70E2E158" w14:textId="77777777" w:rsidR="00FA5365" w:rsidRDefault="00FA5365" w:rsidP="00F313DE">
            <w:pPr>
              <w:rPr>
                <w:sz w:val="28"/>
                <w:szCs w:val="28"/>
              </w:rPr>
            </w:pPr>
            <w:r w:rsidRPr="005B00CE">
              <w:rPr>
                <w:sz w:val="28"/>
                <w:szCs w:val="28"/>
              </w:rPr>
              <w:t>Maths</w:t>
            </w:r>
          </w:p>
          <w:p w14:paraId="7872B96F" w14:textId="77777777" w:rsidR="00164C92" w:rsidRDefault="00BC49D1" w:rsidP="00164C92">
            <w:r>
              <w:t xml:space="preserve">Year </w:t>
            </w:r>
            <w:r w:rsidR="00164C92">
              <w:t>6</w:t>
            </w:r>
            <w:r>
              <w:t xml:space="preserve">: Week 2 lesson 5 – </w:t>
            </w:r>
            <w:r w:rsidR="00164C92">
              <w:t xml:space="preserve">calculate angles. All questions can and should be done without a protractor apart from Q1, so this one can be left out unless you have a protractor of course. This is because this step is getting the children to focus on using the angle facts that they have learned. </w:t>
            </w:r>
          </w:p>
          <w:p w14:paraId="65058F63" w14:textId="0F3C72E8" w:rsidR="00BC49D1" w:rsidRDefault="00AB766C" w:rsidP="00F313DE">
            <w:r>
              <w:t>Problem Solving day 5</w:t>
            </w:r>
          </w:p>
          <w:p w14:paraId="17A6174E" w14:textId="77777777" w:rsidR="00FC0187" w:rsidRDefault="00FC0187" w:rsidP="00F313DE">
            <w:r>
              <w:t>Mixed turbo table (don’t forget to time yourself!):</w:t>
            </w:r>
          </w:p>
          <w:p w14:paraId="5D9549CD" w14:textId="39345F02" w:rsidR="00FC0187" w:rsidRDefault="00FC0187" w:rsidP="00F313DE">
            <w:r>
              <w:lastRenderedPageBreak/>
              <w:t>Numbers going across the bottom of the grid: 5,8,12,7,3,10,4,</w:t>
            </w:r>
          </w:p>
          <w:p w14:paraId="52EA860F" w14:textId="1BB99275" w:rsidR="00FC0187" w:rsidRPr="00FC0187" w:rsidRDefault="00FC0187" w:rsidP="00F313DE">
            <w:r>
              <w:t>Numbers going up the side of the grid: 7,3,8,11,4,6,2,10,1,9,12,5</w:t>
            </w:r>
          </w:p>
        </w:tc>
      </w:tr>
      <w:tr w:rsidR="00FA5365" w14:paraId="669E68D6" w14:textId="77777777" w:rsidTr="00F313DE">
        <w:trPr>
          <w:trHeight w:val="144"/>
        </w:trPr>
        <w:tc>
          <w:tcPr>
            <w:tcW w:w="1968" w:type="dxa"/>
          </w:tcPr>
          <w:p w14:paraId="6A632520" w14:textId="433D24CD" w:rsidR="00FA5365" w:rsidRPr="005B00CE" w:rsidRDefault="00FA5365" w:rsidP="00F313DE">
            <w:pPr>
              <w:rPr>
                <w:sz w:val="20"/>
                <w:szCs w:val="20"/>
              </w:rPr>
            </w:pPr>
            <w:r w:rsidRPr="005B00CE">
              <w:rPr>
                <w:sz w:val="20"/>
                <w:szCs w:val="20"/>
              </w:rPr>
              <w:lastRenderedPageBreak/>
              <w:t>11.50 – 12.50pm</w:t>
            </w:r>
          </w:p>
        </w:tc>
        <w:tc>
          <w:tcPr>
            <w:tcW w:w="11988" w:type="dxa"/>
          </w:tcPr>
          <w:p w14:paraId="789426B8" w14:textId="77777777" w:rsidR="00FA5365" w:rsidRPr="005B00CE" w:rsidRDefault="00FA5365" w:rsidP="00F313DE">
            <w:pPr>
              <w:rPr>
                <w:sz w:val="20"/>
                <w:szCs w:val="20"/>
              </w:rPr>
            </w:pPr>
            <w:r w:rsidRPr="005B00CE">
              <w:rPr>
                <w:sz w:val="20"/>
                <w:szCs w:val="20"/>
              </w:rPr>
              <w:t>Lunch</w:t>
            </w:r>
          </w:p>
        </w:tc>
      </w:tr>
      <w:tr w:rsidR="00FA5365" w:rsidRPr="005B00CE" w14:paraId="24349564" w14:textId="77777777" w:rsidTr="00F313DE">
        <w:trPr>
          <w:trHeight w:val="192"/>
        </w:trPr>
        <w:tc>
          <w:tcPr>
            <w:tcW w:w="1968" w:type="dxa"/>
          </w:tcPr>
          <w:p w14:paraId="1CD12C13" w14:textId="63E3C050" w:rsidR="00FA5365" w:rsidRPr="005B00CE" w:rsidRDefault="003508AB" w:rsidP="00F313DE">
            <w:pPr>
              <w:rPr>
                <w:sz w:val="28"/>
                <w:szCs w:val="28"/>
              </w:rPr>
            </w:pPr>
            <w:r>
              <w:rPr>
                <w:sz w:val="28"/>
                <w:szCs w:val="28"/>
              </w:rPr>
              <w:t>1pm</w:t>
            </w:r>
            <w:bookmarkStart w:id="0" w:name="_GoBack"/>
            <w:bookmarkEnd w:id="0"/>
            <w:r w:rsidR="00FA5365" w:rsidRPr="005B00CE">
              <w:rPr>
                <w:sz w:val="28"/>
                <w:szCs w:val="28"/>
              </w:rPr>
              <w:t xml:space="preserve"> onwards</w:t>
            </w:r>
          </w:p>
        </w:tc>
        <w:tc>
          <w:tcPr>
            <w:tcW w:w="11988" w:type="dxa"/>
          </w:tcPr>
          <w:p w14:paraId="1F94A2C1" w14:textId="59DCC937" w:rsidR="00FA5365" w:rsidRPr="003508AB" w:rsidRDefault="00FA5365" w:rsidP="00F313DE">
            <w:pPr>
              <w:rPr>
                <w:b/>
                <w:bCs/>
                <w:sz w:val="28"/>
                <w:szCs w:val="28"/>
              </w:rPr>
            </w:pPr>
            <w:r w:rsidRPr="005B00CE">
              <w:rPr>
                <w:sz w:val="28"/>
                <w:szCs w:val="28"/>
              </w:rPr>
              <w:t xml:space="preserve">Fresh air, Outdoor learning </w:t>
            </w:r>
            <w:r w:rsidR="003508AB" w:rsidRPr="005B00CE">
              <w:rPr>
                <w:sz w:val="28"/>
                <w:szCs w:val="28"/>
              </w:rPr>
              <w:t>or</w:t>
            </w:r>
            <w:r w:rsidR="003508AB">
              <w:rPr>
                <w:sz w:val="28"/>
                <w:szCs w:val="28"/>
              </w:rPr>
              <w:t xml:space="preserve"> Art or PE </w:t>
            </w:r>
            <w:r w:rsidR="003508AB" w:rsidRPr="005B00CE">
              <w:rPr>
                <w:sz w:val="28"/>
                <w:szCs w:val="28"/>
              </w:rPr>
              <w:t>(see ideas sheet</w:t>
            </w:r>
            <w:r w:rsidR="003508AB">
              <w:rPr>
                <w:sz w:val="28"/>
                <w:szCs w:val="28"/>
              </w:rPr>
              <w:t>s</w:t>
            </w:r>
            <w:r w:rsidR="003508AB" w:rsidRPr="005B00CE">
              <w:rPr>
                <w:sz w:val="28"/>
                <w:szCs w:val="28"/>
              </w:rPr>
              <w:t>)</w:t>
            </w:r>
          </w:p>
        </w:tc>
      </w:tr>
      <w:tr w:rsidR="00FA5365" w:rsidRPr="005B00CE" w14:paraId="1D3ECEC7" w14:textId="77777777" w:rsidTr="00F313DE">
        <w:trPr>
          <w:trHeight w:val="432"/>
        </w:trPr>
        <w:tc>
          <w:tcPr>
            <w:tcW w:w="1968" w:type="dxa"/>
          </w:tcPr>
          <w:p w14:paraId="1053D78D" w14:textId="77777777" w:rsidR="00FA5365" w:rsidRPr="005B00CE" w:rsidRDefault="00FA5365" w:rsidP="00F313DE">
            <w:pPr>
              <w:rPr>
                <w:sz w:val="28"/>
                <w:szCs w:val="28"/>
              </w:rPr>
            </w:pPr>
            <w:r w:rsidRPr="005B00CE">
              <w:rPr>
                <w:sz w:val="28"/>
                <w:szCs w:val="28"/>
              </w:rPr>
              <w:t>Evening</w:t>
            </w:r>
          </w:p>
        </w:tc>
        <w:tc>
          <w:tcPr>
            <w:tcW w:w="11988" w:type="dxa"/>
          </w:tcPr>
          <w:p w14:paraId="7B80F4DD" w14:textId="77777777" w:rsidR="00FA5365" w:rsidRPr="005B00CE" w:rsidRDefault="00FA5365" w:rsidP="00F313DE">
            <w:pPr>
              <w:rPr>
                <w:sz w:val="28"/>
                <w:szCs w:val="28"/>
              </w:rPr>
            </w:pPr>
            <w:r w:rsidRPr="005B00CE">
              <w:rPr>
                <w:sz w:val="28"/>
                <w:szCs w:val="28"/>
              </w:rPr>
              <w:t>Reading – to an adult/older sibling, discuss the text and make a prediction….who is your favourite character?</w:t>
            </w:r>
          </w:p>
        </w:tc>
      </w:tr>
    </w:tbl>
    <w:p w14:paraId="635A5BA9" w14:textId="77777777" w:rsidR="00FA5365" w:rsidRPr="005B00CE" w:rsidRDefault="00FA5365">
      <w:pPr>
        <w:rPr>
          <w:sz w:val="28"/>
          <w:szCs w:val="28"/>
        </w:rPr>
      </w:pPr>
    </w:p>
    <w:sectPr w:rsidR="00FA5365" w:rsidRPr="005B00CE" w:rsidSect="00316056">
      <w:headerReference w:type="default" r:id="rId12"/>
      <w:pgSz w:w="16838" w:h="11906" w:orient="landscape"/>
      <w:pgMar w:top="1440" w:right="1440" w:bottom="1440" w:left="1440" w:header="708" w:footer="708" w:gutter="0"/>
      <w:pgBorders w:offsetFrom="page">
        <w:top w:val="threeDEmboss" w:sz="24" w:space="24" w:color="800000"/>
        <w:left w:val="threeDEmboss" w:sz="24" w:space="24" w:color="800000"/>
        <w:bottom w:val="threeDEngrave" w:sz="24" w:space="24" w:color="800000"/>
        <w:right w:val="threeDEngrave" w:sz="24" w:space="24" w:color="8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FB17E" w14:textId="77777777" w:rsidR="00316056" w:rsidRDefault="00316056" w:rsidP="00316056">
      <w:pPr>
        <w:spacing w:after="0" w:line="240" w:lineRule="auto"/>
      </w:pPr>
      <w:r>
        <w:separator/>
      </w:r>
    </w:p>
  </w:endnote>
  <w:endnote w:type="continuationSeparator" w:id="0">
    <w:p w14:paraId="7B6FE3BB" w14:textId="77777777" w:rsidR="00316056" w:rsidRDefault="00316056" w:rsidP="00316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54D61" w14:textId="77777777" w:rsidR="00316056" w:rsidRDefault="00316056" w:rsidP="00316056">
      <w:pPr>
        <w:spacing w:after="0" w:line="240" w:lineRule="auto"/>
      </w:pPr>
      <w:r>
        <w:separator/>
      </w:r>
    </w:p>
  </w:footnote>
  <w:footnote w:type="continuationSeparator" w:id="0">
    <w:p w14:paraId="191B8029" w14:textId="77777777" w:rsidR="00316056" w:rsidRDefault="00316056" w:rsidP="00316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C73D0" w14:textId="0C5822EF" w:rsidR="00316056" w:rsidRPr="00475498" w:rsidRDefault="00316056" w:rsidP="00475498">
    <w:pPr>
      <w:pStyle w:val="Header"/>
      <w:tabs>
        <w:tab w:val="clear" w:pos="9026"/>
        <w:tab w:val="left" w:pos="6300"/>
      </w:tabs>
      <w:rPr>
        <w:sz w:val="34"/>
        <w:szCs w:val="34"/>
      </w:rPr>
    </w:pPr>
    <w:r w:rsidRPr="00475498">
      <w:rPr>
        <w:sz w:val="34"/>
        <w:szCs w:val="34"/>
      </w:rPr>
      <w:t>Bishop Carpenter CE Primary School</w:t>
    </w:r>
    <w:r w:rsidRPr="00475498">
      <w:rPr>
        <w:sz w:val="34"/>
        <w:szCs w:val="34"/>
      </w:rPr>
      <w:tab/>
      <w:t>Home Learning</w:t>
    </w:r>
    <w:r w:rsidR="00475498" w:rsidRPr="00475498">
      <w:rPr>
        <w:sz w:val="34"/>
        <w:szCs w:val="34"/>
      </w:rPr>
      <w:tab/>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441AD"/>
    <w:multiLevelType w:val="hybridMultilevel"/>
    <w:tmpl w:val="80E67D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C06C98"/>
    <w:multiLevelType w:val="hybridMultilevel"/>
    <w:tmpl w:val="9B0E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56"/>
    <w:rsid w:val="000020A6"/>
    <w:rsid w:val="000330E2"/>
    <w:rsid w:val="00087FC5"/>
    <w:rsid w:val="00092A4D"/>
    <w:rsid w:val="001432B5"/>
    <w:rsid w:val="00164C92"/>
    <w:rsid w:val="002A7049"/>
    <w:rsid w:val="00316056"/>
    <w:rsid w:val="0033575C"/>
    <w:rsid w:val="003508AB"/>
    <w:rsid w:val="004507A2"/>
    <w:rsid w:val="00475498"/>
    <w:rsid w:val="0048348A"/>
    <w:rsid w:val="004A4C62"/>
    <w:rsid w:val="005B00CE"/>
    <w:rsid w:val="00613C1B"/>
    <w:rsid w:val="00693CA2"/>
    <w:rsid w:val="006B0347"/>
    <w:rsid w:val="00786E29"/>
    <w:rsid w:val="007B5BA2"/>
    <w:rsid w:val="008303FA"/>
    <w:rsid w:val="008847B8"/>
    <w:rsid w:val="008E1B17"/>
    <w:rsid w:val="00916C32"/>
    <w:rsid w:val="00964D3C"/>
    <w:rsid w:val="009C4E8F"/>
    <w:rsid w:val="009C5523"/>
    <w:rsid w:val="009F20D6"/>
    <w:rsid w:val="00A65F6C"/>
    <w:rsid w:val="00AB766C"/>
    <w:rsid w:val="00B848B0"/>
    <w:rsid w:val="00BC49D1"/>
    <w:rsid w:val="00BC5B4E"/>
    <w:rsid w:val="00D7651C"/>
    <w:rsid w:val="00E17FE2"/>
    <w:rsid w:val="00EE29F1"/>
    <w:rsid w:val="00FA5365"/>
    <w:rsid w:val="00FC0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76E0FA"/>
  <w15:docId w15:val="{F8EE13CB-8F47-4366-AAE2-7FAC907C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056"/>
  </w:style>
  <w:style w:type="paragraph" w:styleId="Footer">
    <w:name w:val="footer"/>
    <w:basedOn w:val="Normal"/>
    <w:link w:val="FooterChar"/>
    <w:uiPriority w:val="99"/>
    <w:unhideWhenUsed/>
    <w:rsid w:val="00316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056"/>
  </w:style>
  <w:style w:type="character" w:styleId="Hyperlink">
    <w:name w:val="Hyperlink"/>
    <w:basedOn w:val="DefaultParagraphFont"/>
    <w:uiPriority w:val="99"/>
    <w:semiHidden/>
    <w:unhideWhenUsed/>
    <w:rsid w:val="00E17FE2"/>
    <w:rPr>
      <w:color w:val="0000FF"/>
      <w:u w:val="single"/>
    </w:rPr>
  </w:style>
  <w:style w:type="paragraph" w:styleId="BalloonText">
    <w:name w:val="Balloon Text"/>
    <w:basedOn w:val="Normal"/>
    <w:link w:val="BalloonTextChar"/>
    <w:uiPriority w:val="99"/>
    <w:semiHidden/>
    <w:unhideWhenUsed/>
    <w:rsid w:val="00092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A4D"/>
    <w:rPr>
      <w:rFonts w:ascii="Tahoma" w:hAnsi="Tahoma" w:cs="Tahoma"/>
      <w:sz w:val="16"/>
      <w:szCs w:val="16"/>
    </w:rPr>
  </w:style>
  <w:style w:type="paragraph" w:styleId="ListParagraph">
    <w:name w:val="List Paragraph"/>
    <w:basedOn w:val="Normal"/>
    <w:uiPriority w:val="34"/>
    <w:qFormat/>
    <w:rsid w:val="004A4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1737">
      <w:bodyDiv w:val="1"/>
      <w:marLeft w:val="0"/>
      <w:marRight w:val="0"/>
      <w:marTop w:val="0"/>
      <w:marBottom w:val="0"/>
      <w:divBdr>
        <w:top w:val="none" w:sz="0" w:space="0" w:color="auto"/>
        <w:left w:val="none" w:sz="0" w:space="0" w:color="auto"/>
        <w:bottom w:val="none" w:sz="0" w:space="0" w:color="auto"/>
        <w:right w:val="none" w:sz="0" w:space="0" w:color="auto"/>
      </w:divBdr>
    </w:div>
    <w:div w:id="35855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teach/school-radio/english-ks2-friend-or-foe-michael-morpurgo-index/znb78xs" TargetMode="External"/><Relationship Id="rId5" Type="http://schemas.openxmlformats.org/officeDocument/2006/relationships/webSettings" Target="webSettings.xml"/><Relationship Id="rId10" Type="http://schemas.openxmlformats.org/officeDocument/2006/relationships/hyperlink" Target="https://whiterosemaths.com/homelearning/" TargetMode="External"/><Relationship Id="rId4" Type="http://schemas.openxmlformats.org/officeDocument/2006/relationships/settings" Target="settings.xml"/><Relationship Id="rId9" Type="http://schemas.openxmlformats.org/officeDocument/2006/relationships/hyperlink" Target="https://www.bbc.co.uk/teach/school-radio/english-ks2-friend-or-foe-michael-morpurgo-index/znb78x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rgbClr val="800000"/>
      </a:dk1>
      <a:lt1>
        <a:sysClr val="window" lastClr="FFFFFF"/>
      </a:lt1>
      <a:dk2>
        <a:srgbClr val="724D3C"/>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8A1A7-E988-46C0-8593-ED42C75E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Nichola Stevenson</dc:creator>
  <cp:lastModifiedBy>Mrs Nichola Stevenson</cp:lastModifiedBy>
  <cp:revision>2</cp:revision>
  <dcterms:created xsi:type="dcterms:W3CDTF">2020-04-16T11:31:00Z</dcterms:created>
  <dcterms:modified xsi:type="dcterms:W3CDTF">2020-04-16T11:31:00Z</dcterms:modified>
</cp:coreProperties>
</file>