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F133" w14:textId="2C5C1CE2" w:rsidR="00316056" w:rsidRDefault="00316056">
      <w:pPr>
        <w:rPr>
          <w:sz w:val="28"/>
          <w:szCs w:val="28"/>
        </w:rPr>
      </w:pPr>
      <w:r w:rsidRPr="00E2288C">
        <w:rPr>
          <w:sz w:val="28"/>
          <w:szCs w:val="28"/>
        </w:rPr>
        <w:t xml:space="preserve">YEAR </w:t>
      </w:r>
      <w:r w:rsidR="00A2540F">
        <w:rPr>
          <w:sz w:val="28"/>
          <w:szCs w:val="28"/>
        </w:rPr>
        <w:t>2</w:t>
      </w:r>
      <w:r w:rsidR="006D5C8E">
        <w:rPr>
          <w:sz w:val="28"/>
          <w:szCs w:val="28"/>
        </w:rPr>
        <w:tab/>
        <w:t xml:space="preserve"> W</w:t>
      </w:r>
      <w:r w:rsidR="00F733AF">
        <w:rPr>
          <w:sz w:val="28"/>
          <w:szCs w:val="28"/>
        </w:rPr>
        <w:t>/b 13</w:t>
      </w:r>
      <w:r w:rsidR="00E5598C">
        <w:rPr>
          <w:sz w:val="28"/>
          <w:szCs w:val="28"/>
          <w:vertAlign w:val="superscript"/>
        </w:rPr>
        <w:t xml:space="preserve">th </w:t>
      </w:r>
      <w:r w:rsidR="00F63909">
        <w:rPr>
          <w:sz w:val="28"/>
          <w:szCs w:val="28"/>
          <w:vertAlign w:val="superscript"/>
        </w:rPr>
        <w:t xml:space="preserve"> </w:t>
      </w:r>
      <w:r w:rsidR="00291260">
        <w:rPr>
          <w:sz w:val="28"/>
          <w:szCs w:val="28"/>
        </w:rPr>
        <w:t>July</w:t>
      </w:r>
      <w:r w:rsidR="00AA0237">
        <w:rPr>
          <w:sz w:val="28"/>
          <w:szCs w:val="28"/>
        </w:rPr>
        <w:t xml:space="preserve"> </w:t>
      </w:r>
      <w:r w:rsidR="00210AEE">
        <w:rPr>
          <w:sz w:val="28"/>
          <w:szCs w:val="28"/>
        </w:rPr>
        <w:t>2020</w:t>
      </w:r>
    </w:p>
    <w:p w14:paraId="55AFA858" w14:textId="77777777" w:rsidR="00F733AF" w:rsidRPr="00E2288C" w:rsidRDefault="00F733AF">
      <w:pPr>
        <w:rPr>
          <w:sz w:val="28"/>
          <w:szCs w:val="28"/>
        </w:rPr>
      </w:pPr>
    </w:p>
    <w:p w14:paraId="5AA652C6" w14:textId="6A6DF629" w:rsidR="00475498" w:rsidRDefault="00475498">
      <w:pPr>
        <w:rPr>
          <w:sz w:val="36"/>
          <w:szCs w:val="36"/>
        </w:rPr>
      </w:pPr>
      <w:r>
        <w:rPr>
          <w:sz w:val="36"/>
          <w:szCs w:val="36"/>
        </w:rPr>
        <w:t>Daily timetable: Monday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475498" w14:paraId="13C93DF7" w14:textId="6DC3FFFC" w:rsidTr="00456466">
        <w:trPr>
          <w:trHeight w:val="669"/>
        </w:trPr>
        <w:tc>
          <w:tcPr>
            <w:tcW w:w="1968" w:type="dxa"/>
          </w:tcPr>
          <w:p w14:paraId="472C9126" w14:textId="31E6D8AA" w:rsidR="00475498" w:rsidRPr="005B00CE" w:rsidRDefault="00475498">
            <w:pPr>
              <w:rPr>
                <w:sz w:val="30"/>
                <w:szCs w:val="30"/>
              </w:rPr>
            </w:pPr>
            <w:r w:rsidRPr="005B00CE">
              <w:rPr>
                <w:sz w:val="30"/>
                <w:szCs w:val="30"/>
              </w:rPr>
              <w:t>9.15 – 9.45</w:t>
            </w:r>
          </w:p>
        </w:tc>
        <w:tc>
          <w:tcPr>
            <w:tcW w:w="11988" w:type="dxa"/>
          </w:tcPr>
          <w:p w14:paraId="1340555E" w14:textId="053B83B9" w:rsidR="00475498" w:rsidRPr="005B00CE" w:rsidRDefault="00475498" w:rsidP="00456466">
            <w:pPr>
              <w:rPr>
                <w:sz w:val="30"/>
                <w:szCs w:val="30"/>
              </w:rPr>
            </w:pPr>
            <w:r w:rsidRPr="005B00CE">
              <w:rPr>
                <w:sz w:val="30"/>
                <w:szCs w:val="30"/>
              </w:rPr>
              <w:t xml:space="preserve">Morning activity: Reading, </w:t>
            </w:r>
            <w:r w:rsidR="00456466">
              <w:rPr>
                <w:sz w:val="30"/>
                <w:szCs w:val="30"/>
              </w:rPr>
              <w:t>High Frequency Words S</w:t>
            </w:r>
            <w:r w:rsidRPr="005B00CE">
              <w:rPr>
                <w:sz w:val="30"/>
                <w:szCs w:val="30"/>
              </w:rPr>
              <w:t>pellings, Timetables</w:t>
            </w:r>
            <w:r w:rsidR="00456466">
              <w:rPr>
                <w:sz w:val="30"/>
                <w:szCs w:val="30"/>
              </w:rPr>
              <w:t xml:space="preserve"> or </w:t>
            </w:r>
            <w:r w:rsidR="005B00CE" w:rsidRPr="005B00CE">
              <w:rPr>
                <w:sz w:val="30"/>
                <w:szCs w:val="30"/>
              </w:rPr>
              <w:t xml:space="preserve"> Joe Wicks PE activity</w:t>
            </w:r>
          </w:p>
        </w:tc>
      </w:tr>
      <w:tr w:rsidR="00475498" w14:paraId="7BE729B2" w14:textId="77777777" w:rsidTr="00475498">
        <w:trPr>
          <w:trHeight w:val="828"/>
        </w:trPr>
        <w:tc>
          <w:tcPr>
            <w:tcW w:w="1968" w:type="dxa"/>
          </w:tcPr>
          <w:p w14:paraId="2812F833" w14:textId="7B240ADF" w:rsidR="00475498" w:rsidRPr="005B00CE" w:rsidRDefault="00475498">
            <w:pPr>
              <w:rPr>
                <w:sz w:val="30"/>
                <w:szCs w:val="30"/>
              </w:rPr>
            </w:pPr>
            <w:r w:rsidRPr="005B00CE">
              <w:rPr>
                <w:sz w:val="30"/>
                <w:szCs w:val="30"/>
              </w:rPr>
              <w:t>9.45 – 10.30</w:t>
            </w:r>
          </w:p>
        </w:tc>
        <w:tc>
          <w:tcPr>
            <w:tcW w:w="11988" w:type="dxa"/>
          </w:tcPr>
          <w:p w14:paraId="76171099" w14:textId="275F35B3" w:rsidR="00291260" w:rsidRDefault="00F733AF" w:rsidP="00291260">
            <w:pPr>
              <w:rPr>
                <w:sz w:val="30"/>
                <w:szCs w:val="30"/>
              </w:rPr>
            </w:pPr>
            <w:r>
              <w:rPr>
                <w:sz w:val="30"/>
                <w:szCs w:val="30"/>
              </w:rPr>
              <w:t>Phonics: ay word search</w:t>
            </w:r>
            <w:r w:rsidR="00291260">
              <w:rPr>
                <w:sz w:val="30"/>
                <w:szCs w:val="30"/>
              </w:rPr>
              <w:t xml:space="preserve"> activity </w:t>
            </w:r>
          </w:p>
          <w:p w14:paraId="7AC8941E" w14:textId="55C38293" w:rsidR="00DE03CE" w:rsidRPr="00291260" w:rsidRDefault="00475498" w:rsidP="00F733AF">
            <w:r w:rsidRPr="005B00CE">
              <w:rPr>
                <w:sz w:val="30"/>
                <w:szCs w:val="30"/>
              </w:rPr>
              <w:t>English:</w:t>
            </w:r>
            <w:r w:rsidR="004A53CE">
              <w:t xml:space="preserve"> </w:t>
            </w:r>
            <w:r w:rsidR="00F733AF" w:rsidRPr="00F733AF">
              <w:rPr>
                <w:sz w:val="28"/>
                <w:szCs w:val="28"/>
              </w:rPr>
              <w:t>Work through The Quangle Wangle’s Hat booklet</w:t>
            </w:r>
          </w:p>
        </w:tc>
      </w:tr>
      <w:tr w:rsidR="00475498" w14:paraId="2F904CE3" w14:textId="77777777" w:rsidTr="00475498">
        <w:trPr>
          <w:trHeight w:val="192"/>
        </w:trPr>
        <w:tc>
          <w:tcPr>
            <w:tcW w:w="1968" w:type="dxa"/>
          </w:tcPr>
          <w:p w14:paraId="16808652" w14:textId="0AC60C37" w:rsidR="00475498" w:rsidRPr="005B00CE" w:rsidRDefault="00475498">
            <w:pPr>
              <w:rPr>
                <w:sz w:val="20"/>
                <w:szCs w:val="20"/>
              </w:rPr>
            </w:pPr>
            <w:r w:rsidRPr="005B00CE">
              <w:rPr>
                <w:sz w:val="20"/>
                <w:szCs w:val="20"/>
              </w:rPr>
              <w:t>10.30</w:t>
            </w:r>
            <w:r w:rsidR="005B00CE" w:rsidRPr="005B00CE">
              <w:rPr>
                <w:sz w:val="20"/>
                <w:szCs w:val="20"/>
              </w:rPr>
              <w:t xml:space="preserve"> – 10.50</w:t>
            </w:r>
          </w:p>
        </w:tc>
        <w:tc>
          <w:tcPr>
            <w:tcW w:w="11988" w:type="dxa"/>
          </w:tcPr>
          <w:p w14:paraId="5BADA498" w14:textId="52C52622" w:rsidR="00475498" w:rsidRPr="005B00CE" w:rsidRDefault="005B00CE">
            <w:pPr>
              <w:rPr>
                <w:sz w:val="20"/>
                <w:szCs w:val="20"/>
              </w:rPr>
            </w:pPr>
            <w:r w:rsidRPr="005B00CE">
              <w:rPr>
                <w:sz w:val="20"/>
                <w:szCs w:val="20"/>
              </w:rPr>
              <w:t>Break</w:t>
            </w:r>
          </w:p>
        </w:tc>
      </w:tr>
      <w:tr w:rsidR="00475498" w14:paraId="1B0D4B25" w14:textId="77777777" w:rsidTr="00475498">
        <w:trPr>
          <w:trHeight w:val="912"/>
        </w:trPr>
        <w:tc>
          <w:tcPr>
            <w:tcW w:w="1968" w:type="dxa"/>
          </w:tcPr>
          <w:p w14:paraId="759A9D5F" w14:textId="18AFE0C3" w:rsidR="00475498" w:rsidRPr="005B00CE" w:rsidRDefault="005B00CE">
            <w:pPr>
              <w:rPr>
                <w:sz w:val="28"/>
                <w:szCs w:val="28"/>
              </w:rPr>
            </w:pPr>
            <w:r w:rsidRPr="005B00CE">
              <w:rPr>
                <w:sz w:val="28"/>
                <w:szCs w:val="28"/>
              </w:rPr>
              <w:t>10.50 – 11.50am</w:t>
            </w:r>
          </w:p>
        </w:tc>
        <w:tc>
          <w:tcPr>
            <w:tcW w:w="11988" w:type="dxa"/>
          </w:tcPr>
          <w:p w14:paraId="4A01F092" w14:textId="23B1C1F4" w:rsidR="00291260" w:rsidRDefault="005B00CE" w:rsidP="00291260">
            <w:pPr>
              <w:rPr>
                <w:b/>
                <w:noProof/>
                <w:lang w:eastAsia="en-GB"/>
              </w:rPr>
            </w:pPr>
            <w:r w:rsidRPr="005B00CE">
              <w:rPr>
                <w:sz w:val="28"/>
                <w:szCs w:val="28"/>
              </w:rPr>
              <w:t>Maths</w:t>
            </w:r>
            <w:r w:rsidR="00E2288C">
              <w:rPr>
                <w:sz w:val="28"/>
                <w:szCs w:val="28"/>
              </w:rPr>
              <w:t xml:space="preserve"> – </w:t>
            </w:r>
            <w:r w:rsidR="00D53305">
              <w:rPr>
                <w:sz w:val="28"/>
                <w:szCs w:val="28"/>
              </w:rPr>
              <w:t xml:space="preserve">10 mins </w:t>
            </w:r>
            <w:r w:rsidR="00291260">
              <w:rPr>
                <w:sz w:val="28"/>
                <w:szCs w:val="28"/>
              </w:rPr>
              <w:t xml:space="preserve">mental maths </w:t>
            </w:r>
            <w:r w:rsidR="00D53305">
              <w:rPr>
                <w:sz w:val="28"/>
                <w:szCs w:val="28"/>
              </w:rPr>
              <w:t xml:space="preserve">warm </w:t>
            </w:r>
            <w:r w:rsidR="00291260">
              <w:rPr>
                <w:sz w:val="28"/>
                <w:szCs w:val="28"/>
              </w:rPr>
              <w:t>up</w:t>
            </w:r>
          </w:p>
          <w:p w14:paraId="28F94444" w14:textId="5FCA4114" w:rsidR="00475498" w:rsidRDefault="00291260" w:rsidP="00291260">
            <w:pPr>
              <w:rPr>
                <w:sz w:val="28"/>
                <w:szCs w:val="28"/>
              </w:rPr>
            </w:pPr>
            <w:r>
              <w:rPr>
                <w:noProof/>
                <w:lang w:eastAsia="en-GB"/>
              </w:rPr>
              <w:t>Each day there are 3 levels  of maths questions; red = beginner, blue = core and orange = ch</w:t>
            </w:r>
            <w:r w:rsidR="00F733AF">
              <w:rPr>
                <w:noProof/>
                <w:lang w:eastAsia="en-GB"/>
              </w:rPr>
              <w:t>allenge. Choose you level &amp; com</w:t>
            </w:r>
            <w:r>
              <w:rPr>
                <w:noProof/>
                <w:lang w:eastAsia="en-GB"/>
              </w:rPr>
              <w:t>plete the daily task.</w:t>
            </w:r>
          </w:p>
          <w:p w14:paraId="61E8DF91" w14:textId="5E251ED5" w:rsidR="00DA5D96" w:rsidRDefault="00E2288C" w:rsidP="00D53305">
            <w:pPr>
              <w:rPr>
                <w:rFonts w:ascii="Calibri-Bold" w:hAnsi="Calibri-Bold" w:cs="Calibri-Bold"/>
                <w:b/>
                <w:bCs/>
                <w:color w:val="FF0000"/>
                <w:sz w:val="40"/>
                <w:szCs w:val="40"/>
              </w:rPr>
            </w:pPr>
            <w:r>
              <w:rPr>
                <w:sz w:val="28"/>
                <w:szCs w:val="28"/>
              </w:rPr>
              <w:t>Lesson:</w:t>
            </w:r>
            <w:r w:rsidR="009E4C33">
              <w:rPr>
                <w:sz w:val="28"/>
                <w:szCs w:val="28"/>
              </w:rPr>
              <w:t xml:space="preserve"> </w:t>
            </w:r>
            <w:r w:rsidR="00F733AF">
              <w:rPr>
                <w:sz w:val="28"/>
                <w:szCs w:val="28"/>
              </w:rPr>
              <w:t>Work through the Year 2 Non negotiables end of year booklet</w:t>
            </w:r>
          </w:p>
          <w:p w14:paraId="47943049" w14:textId="0EF3F85D" w:rsidR="00334A21" w:rsidRPr="005B00CE" w:rsidRDefault="00334A21" w:rsidP="00D1172E">
            <w:pPr>
              <w:rPr>
                <w:sz w:val="28"/>
                <w:szCs w:val="28"/>
              </w:rPr>
            </w:pPr>
          </w:p>
        </w:tc>
      </w:tr>
      <w:tr w:rsidR="00475498" w14:paraId="7F79174A" w14:textId="77777777" w:rsidTr="00475498">
        <w:trPr>
          <w:trHeight w:val="144"/>
        </w:trPr>
        <w:tc>
          <w:tcPr>
            <w:tcW w:w="1968" w:type="dxa"/>
          </w:tcPr>
          <w:p w14:paraId="7FA16CD0" w14:textId="3DD5B017" w:rsidR="00475498" w:rsidRPr="005B00CE" w:rsidRDefault="005B00CE">
            <w:pPr>
              <w:rPr>
                <w:sz w:val="20"/>
                <w:szCs w:val="20"/>
              </w:rPr>
            </w:pPr>
            <w:r w:rsidRPr="005B00CE">
              <w:rPr>
                <w:sz w:val="20"/>
                <w:szCs w:val="20"/>
              </w:rPr>
              <w:t>11.50 – 12.50pm</w:t>
            </w:r>
          </w:p>
        </w:tc>
        <w:tc>
          <w:tcPr>
            <w:tcW w:w="11988" w:type="dxa"/>
          </w:tcPr>
          <w:p w14:paraId="6ED86A76" w14:textId="01037849" w:rsidR="00475498" w:rsidRPr="005B00CE" w:rsidRDefault="005B00CE">
            <w:pPr>
              <w:rPr>
                <w:sz w:val="20"/>
                <w:szCs w:val="20"/>
              </w:rPr>
            </w:pPr>
            <w:r w:rsidRPr="005B00CE">
              <w:rPr>
                <w:sz w:val="20"/>
                <w:szCs w:val="20"/>
              </w:rPr>
              <w:t>Lunch</w:t>
            </w:r>
          </w:p>
        </w:tc>
      </w:tr>
      <w:tr w:rsidR="00475498" w:rsidRPr="005B00CE" w14:paraId="0D56DA6E" w14:textId="77777777" w:rsidTr="00475498">
        <w:trPr>
          <w:trHeight w:val="384"/>
        </w:trPr>
        <w:tc>
          <w:tcPr>
            <w:tcW w:w="1968" w:type="dxa"/>
          </w:tcPr>
          <w:p w14:paraId="4B74C4F6" w14:textId="3F2190AD" w:rsidR="00475498" w:rsidRPr="005B00CE" w:rsidRDefault="005B00CE">
            <w:pPr>
              <w:rPr>
                <w:sz w:val="28"/>
                <w:szCs w:val="28"/>
              </w:rPr>
            </w:pPr>
            <w:r w:rsidRPr="005B00CE">
              <w:rPr>
                <w:sz w:val="28"/>
                <w:szCs w:val="28"/>
              </w:rPr>
              <w:t>1pm – 2pm</w:t>
            </w:r>
          </w:p>
        </w:tc>
        <w:tc>
          <w:tcPr>
            <w:tcW w:w="11988" w:type="dxa"/>
          </w:tcPr>
          <w:p w14:paraId="78DAAA18" w14:textId="7DBF812E" w:rsidR="00F63909" w:rsidRDefault="00F733AF" w:rsidP="004F6141">
            <w:pPr>
              <w:spacing w:after="0"/>
              <w:rPr>
                <w:sz w:val="28"/>
                <w:szCs w:val="28"/>
              </w:rPr>
            </w:pPr>
            <w:r>
              <w:rPr>
                <w:sz w:val="28"/>
                <w:szCs w:val="28"/>
              </w:rPr>
              <w:t xml:space="preserve">At The Beach </w:t>
            </w:r>
            <w:r w:rsidR="0040008E">
              <w:rPr>
                <w:sz w:val="28"/>
                <w:szCs w:val="28"/>
              </w:rPr>
              <w:t xml:space="preserve">outdoor </w:t>
            </w:r>
            <w:r>
              <w:rPr>
                <w:sz w:val="28"/>
                <w:szCs w:val="28"/>
              </w:rPr>
              <w:t>art</w:t>
            </w:r>
            <w:r w:rsidR="00E5598C">
              <w:rPr>
                <w:sz w:val="28"/>
                <w:szCs w:val="28"/>
              </w:rPr>
              <w:t xml:space="preserve"> </w:t>
            </w:r>
            <w:r w:rsidR="00F63909">
              <w:rPr>
                <w:sz w:val="28"/>
                <w:szCs w:val="28"/>
              </w:rPr>
              <w:t>project</w:t>
            </w:r>
          </w:p>
          <w:p w14:paraId="59B4EF8D" w14:textId="73615C0E" w:rsidR="00CB5A20" w:rsidRPr="005B00CE" w:rsidRDefault="00E5598C" w:rsidP="00F63909">
            <w:pPr>
              <w:spacing w:after="0"/>
              <w:rPr>
                <w:sz w:val="28"/>
                <w:szCs w:val="28"/>
              </w:rPr>
            </w:pPr>
            <w:r>
              <w:rPr>
                <w:sz w:val="28"/>
                <w:szCs w:val="28"/>
              </w:rPr>
              <w:t xml:space="preserve">Choose </w:t>
            </w:r>
            <w:r w:rsidR="00F63909">
              <w:rPr>
                <w:sz w:val="28"/>
                <w:szCs w:val="28"/>
              </w:rPr>
              <w:t>an activity a day to complete.</w:t>
            </w:r>
          </w:p>
        </w:tc>
      </w:tr>
      <w:tr w:rsidR="00475498" w:rsidRPr="005B00CE" w14:paraId="3ED59961" w14:textId="77777777" w:rsidTr="00475498">
        <w:trPr>
          <w:trHeight w:val="192"/>
        </w:trPr>
        <w:tc>
          <w:tcPr>
            <w:tcW w:w="1968" w:type="dxa"/>
          </w:tcPr>
          <w:p w14:paraId="213B735F" w14:textId="5E5B5244" w:rsidR="00475498" w:rsidRPr="005B00CE" w:rsidRDefault="005B00CE">
            <w:pPr>
              <w:rPr>
                <w:sz w:val="28"/>
                <w:szCs w:val="28"/>
              </w:rPr>
            </w:pPr>
            <w:r w:rsidRPr="005B00CE">
              <w:rPr>
                <w:sz w:val="28"/>
                <w:szCs w:val="28"/>
              </w:rPr>
              <w:t>2pm onwards</w:t>
            </w:r>
          </w:p>
        </w:tc>
        <w:tc>
          <w:tcPr>
            <w:tcW w:w="11988" w:type="dxa"/>
          </w:tcPr>
          <w:p w14:paraId="00C5C9A6" w14:textId="6438F796" w:rsidR="00475498" w:rsidRPr="005B00CE" w:rsidRDefault="00DA5D96">
            <w:pPr>
              <w:rPr>
                <w:sz w:val="28"/>
                <w:szCs w:val="28"/>
              </w:rPr>
            </w:pPr>
            <w:r w:rsidRPr="005B00CE">
              <w:rPr>
                <w:sz w:val="28"/>
                <w:szCs w:val="28"/>
              </w:rPr>
              <w:t>Fresh air, Outdoor learning (see ideas sheet) or choose from the extra fun activities grid</w:t>
            </w:r>
          </w:p>
        </w:tc>
      </w:tr>
      <w:tr w:rsidR="00475498" w:rsidRPr="005B00CE" w14:paraId="410B4C70" w14:textId="77777777" w:rsidTr="00475498">
        <w:trPr>
          <w:trHeight w:val="432"/>
        </w:trPr>
        <w:tc>
          <w:tcPr>
            <w:tcW w:w="1968" w:type="dxa"/>
          </w:tcPr>
          <w:p w14:paraId="58A7C557" w14:textId="70935929" w:rsidR="00475498" w:rsidRPr="005B00CE" w:rsidRDefault="005B00CE">
            <w:pPr>
              <w:rPr>
                <w:sz w:val="28"/>
                <w:szCs w:val="28"/>
              </w:rPr>
            </w:pPr>
            <w:r w:rsidRPr="005B00CE">
              <w:rPr>
                <w:sz w:val="28"/>
                <w:szCs w:val="28"/>
              </w:rPr>
              <w:t>Evening</w:t>
            </w:r>
          </w:p>
        </w:tc>
        <w:tc>
          <w:tcPr>
            <w:tcW w:w="11988" w:type="dxa"/>
          </w:tcPr>
          <w:p w14:paraId="374A8634" w14:textId="7562FDC5" w:rsidR="00475498" w:rsidRPr="005B00CE" w:rsidRDefault="005B00CE" w:rsidP="00AD0E3D">
            <w:pPr>
              <w:rPr>
                <w:sz w:val="28"/>
                <w:szCs w:val="28"/>
              </w:rPr>
            </w:pPr>
            <w:r w:rsidRPr="005B00CE">
              <w:rPr>
                <w:sz w:val="28"/>
                <w:szCs w:val="28"/>
              </w:rPr>
              <w:t xml:space="preserve">Reading – to an adult/older sibling, discuss the text and make a prediction….who is your favourite </w:t>
            </w:r>
            <w:r w:rsidRPr="005B00CE">
              <w:rPr>
                <w:sz w:val="28"/>
                <w:szCs w:val="28"/>
              </w:rPr>
              <w:lastRenderedPageBreak/>
              <w:t>character?</w:t>
            </w:r>
            <w:r w:rsidR="00AD0E3D">
              <w:t xml:space="preserve"> </w:t>
            </w:r>
            <w:r w:rsidR="00AD0E3D" w:rsidRPr="00AD0E3D">
              <w:rPr>
                <w:sz w:val="28"/>
                <w:szCs w:val="28"/>
              </w:rPr>
              <w:t>Read for 30 minutes ev</w:t>
            </w:r>
            <w:r w:rsidR="00AD0E3D">
              <w:rPr>
                <w:sz w:val="28"/>
                <w:szCs w:val="28"/>
              </w:rPr>
              <w:t xml:space="preserve">ery day. If you’ve run out of school reading </w:t>
            </w:r>
            <w:r w:rsidR="00AD0E3D" w:rsidRPr="00AD0E3D">
              <w:rPr>
                <w:sz w:val="28"/>
                <w:szCs w:val="28"/>
              </w:rPr>
              <w:t>books, find something else. It could be an appropriate magazine, newspaper, website, game instructions or a favourite book from home etc.</w:t>
            </w:r>
            <w:r w:rsidR="00AD0E3D">
              <w:rPr>
                <w:sz w:val="28"/>
                <w:szCs w:val="28"/>
              </w:rPr>
              <w:t xml:space="preserve"> </w:t>
            </w:r>
            <w:r w:rsidR="00AD0E3D" w:rsidRPr="00AD0E3D">
              <w:rPr>
                <w:sz w:val="28"/>
                <w:szCs w:val="28"/>
              </w:rPr>
              <w:t>Remember you could read to a sibling or have family reading time. Get the duvets out, build a den and have bedtime stories at any point in the day! With permission, you could also read to a friend or family member on the phone</w:t>
            </w:r>
          </w:p>
        </w:tc>
      </w:tr>
    </w:tbl>
    <w:p w14:paraId="17896F78" w14:textId="30A0CEC4" w:rsidR="00475498" w:rsidRDefault="00475498">
      <w:pPr>
        <w:rPr>
          <w:sz w:val="28"/>
          <w:szCs w:val="28"/>
        </w:rPr>
      </w:pPr>
      <w:r w:rsidRPr="005B00CE">
        <w:rPr>
          <w:sz w:val="28"/>
          <w:szCs w:val="28"/>
        </w:rPr>
        <w:lastRenderedPageBreak/>
        <w:t>Spellings:</w:t>
      </w:r>
      <w:r w:rsidR="006C1226" w:rsidRPr="006C1226">
        <w:t xml:space="preserve"> </w:t>
      </w:r>
      <w:r w:rsidR="006C1226" w:rsidRPr="006C1226">
        <w:rPr>
          <w:sz w:val="28"/>
          <w:szCs w:val="28"/>
        </w:rPr>
        <w:t>Choose 10 words from the KS1 common exception words to try to learn this week. Practise the same 10 words every day for the week.  You may want to be tested on Friday to see how well you’ve learnt them. If you get some wrong, add them to next week’s list and have another go.</w:t>
      </w:r>
    </w:p>
    <w:p w14:paraId="322861A6" w14:textId="27DCD479" w:rsidR="00FA5365" w:rsidRPr="00FA5365" w:rsidRDefault="00FA5365">
      <w:pPr>
        <w:rPr>
          <w:sz w:val="36"/>
          <w:szCs w:val="36"/>
        </w:rPr>
      </w:pPr>
      <w:r>
        <w:rPr>
          <w:sz w:val="36"/>
          <w:szCs w:val="36"/>
        </w:rPr>
        <w:t>Daily timetable: Tuesday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0B1B09BE" w14:textId="77777777" w:rsidTr="00F313DE">
        <w:trPr>
          <w:trHeight w:val="1018"/>
        </w:trPr>
        <w:tc>
          <w:tcPr>
            <w:tcW w:w="1968" w:type="dxa"/>
          </w:tcPr>
          <w:p w14:paraId="1C7B4E5F" w14:textId="77777777" w:rsidR="00FA5365" w:rsidRPr="005B00CE" w:rsidRDefault="00FA5365" w:rsidP="00F313DE">
            <w:pPr>
              <w:rPr>
                <w:sz w:val="30"/>
                <w:szCs w:val="30"/>
              </w:rPr>
            </w:pPr>
            <w:r w:rsidRPr="005B00CE">
              <w:rPr>
                <w:sz w:val="30"/>
                <w:szCs w:val="30"/>
              </w:rPr>
              <w:t>9.15 – 9.45</w:t>
            </w:r>
          </w:p>
        </w:tc>
        <w:tc>
          <w:tcPr>
            <w:tcW w:w="11988" w:type="dxa"/>
          </w:tcPr>
          <w:p w14:paraId="417A47A3" w14:textId="4FA256C3" w:rsidR="00FA5365" w:rsidRPr="005B00CE" w:rsidRDefault="006C1226" w:rsidP="00F313DE">
            <w:pPr>
              <w:rPr>
                <w:sz w:val="30"/>
                <w:szCs w:val="30"/>
              </w:rPr>
            </w:pPr>
            <w:r w:rsidRPr="006C1226">
              <w:rPr>
                <w:sz w:val="30"/>
                <w:szCs w:val="30"/>
              </w:rPr>
              <w:t>Morning activity: Reading, High Frequency Words Spellings, Timetables or  Joe Wicks PE activity</w:t>
            </w:r>
          </w:p>
        </w:tc>
      </w:tr>
      <w:tr w:rsidR="00FA5365" w14:paraId="59B0445C" w14:textId="77777777" w:rsidTr="00F313DE">
        <w:trPr>
          <w:trHeight w:val="828"/>
        </w:trPr>
        <w:tc>
          <w:tcPr>
            <w:tcW w:w="1968" w:type="dxa"/>
          </w:tcPr>
          <w:p w14:paraId="2751631D" w14:textId="77777777" w:rsidR="00FA5365" w:rsidRPr="005B00CE" w:rsidRDefault="00FA5365" w:rsidP="00F313DE">
            <w:pPr>
              <w:rPr>
                <w:sz w:val="30"/>
                <w:szCs w:val="30"/>
              </w:rPr>
            </w:pPr>
            <w:r w:rsidRPr="005B00CE">
              <w:rPr>
                <w:sz w:val="30"/>
                <w:szCs w:val="30"/>
              </w:rPr>
              <w:t>9.45 – 10.30</w:t>
            </w:r>
          </w:p>
        </w:tc>
        <w:tc>
          <w:tcPr>
            <w:tcW w:w="11988" w:type="dxa"/>
          </w:tcPr>
          <w:p w14:paraId="56528E4A" w14:textId="21492C79" w:rsidR="00291260" w:rsidRDefault="00F733AF" w:rsidP="00291260">
            <w:pPr>
              <w:rPr>
                <w:sz w:val="30"/>
                <w:szCs w:val="30"/>
              </w:rPr>
            </w:pPr>
            <w:r>
              <w:rPr>
                <w:sz w:val="30"/>
                <w:szCs w:val="30"/>
              </w:rPr>
              <w:t xml:space="preserve">Phonics: ai story spotter </w:t>
            </w:r>
            <w:r w:rsidR="00291260">
              <w:rPr>
                <w:sz w:val="30"/>
                <w:szCs w:val="30"/>
              </w:rPr>
              <w:t>activity</w:t>
            </w:r>
          </w:p>
          <w:p w14:paraId="75DDD138" w14:textId="0E061933" w:rsidR="00FA5365" w:rsidRPr="00DA5D96" w:rsidRDefault="00FA5365" w:rsidP="00F733AF">
            <w:pPr>
              <w:rPr>
                <w:sz w:val="30"/>
                <w:szCs w:val="30"/>
              </w:rPr>
            </w:pPr>
            <w:r w:rsidRPr="005B00CE">
              <w:rPr>
                <w:sz w:val="30"/>
                <w:szCs w:val="30"/>
              </w:rPr>
              <w:t>English:</w:t>
            </w:r>
            <w:r w:rsidR="00291260">
              <w:rPr>
                <w:sz w:val="30"/>
                <w:szCs w:val="30"/>
              </w:rPr>
              <w:t xml:space="preserve"> </w:t>
            </w:r>
            <w:r w:rsidR="00F733AF" w:rsidRPr="00F733AF">
              <w:rPr>
                <w:sz w:val="28"/>
                <w:szCs w:val="28"/>
              </w:rPr>
              <w:t>Work through The Quangle Wangle’s Hat booklet</w:t>
            </w:r>
          </w:p>
        </w:tc>
      </w:tr>
      <w:tr w:rsidR="00FA5365" w14:paraId="4687798A" w14:textId="77777777" w:rsidTr="00F313DE">
        <w:trPr>
          <w:trHeight w:val="192"/>
        </w:trPr>
        <w:tc>
          <w:tcPr>
            <w:tcW w:w="1968" w:type="dxa"/>
          </w:tcPr>
          <w:p w14:paraId="5A3B505E" w14:textId="38299F26" w:rsidR="00FA5365" w:rsidRPr="005B00CE" w:rsidRDefault="00FA5365" w:rsidP="00F313DE">
            <w:pPr>
              <w:rPr>
                <w:sz w:val="20"/>
                <w:szCs w:val="20"/>
              </w:rPr>
            </w:pPr>
            <w:r w:rsidRPr="005B00CE">
              <w:rPr>
                <w:sz w:val="20"/>
                <w:szCs w:val="20"/>
              </w:rPr>
              <w:t>10.30 – 10.50</w:t>
            </w:r>
          </w:p>
        </w:tc>
        <w:tc>
          <w:tcPr>
            <w:tcW w:w="11988" w:type="dxa"/>
          </w:tcPr>
          <w:p w14:paraId="308702E9" w14:textId="77777777" w:rsidR="00FA5365" w:rsidRPr="005B00CE" w:rsidRDefault="00FA5365" w:rsidP="00F313DE">
            <w:pPr>
              <w:rPr>
                <w:sz w:val="20"/>
                <w:szCs w:val="20"/>
              </w:rPr>
            </w:pPr>
            <w:r w:rsidRPr="005B00CE">
              <w:rPr>
                <w:sz w:val="20"/>
                <w:szCs w:val="20"/>
              </w:rPr>
              <w:t>Break</w:t>
            </w:r>
          </w:p>
        </w:tc>
      </w:tr>
      <w:tr w:rsidR="00FA5365" w14:paraId="482AE6A4" w14:textId="77777777" w:rsidTr="00F313DE">
        <w:trPr>
          <w:trHeight w:val="912"/>
        </w:trPr>
        <w:tc>
          <w:tcPr>
            <w:tcW w:w="1968" w:type="dxa"/>
          </w:tcPr>
          <w:p w14:paraId="564E7541" w14:textId="77777777" w:rsidR="00FA5365" w:rsidRPr="005B00CE" w:rsidRDefault="00FA5365" w:rsidP="00F313DE">
            <w:pPr>
              <w:rPr>
                <w:sz w:val="28"/>
                <w:szCs w:val="28"/>
              </w:rPr>
            </w:pPr>
            <w:r w:rsidRPr="005B00CE">
              <w:rPr>
                <w:sz w:val="28"/>
                <w:szCs w:val="28"/>
              </w:rPr>
              <w:t>10.50 – 11.50am</w:t>
            </w:r>
          </w:p>
        </w:tc>
        <w:tc>
          <w:tcPr>
            <w:tcW w:w="11988" w:type="dxa"/>
          </w:tcPr>
          <w:p w14:paraId="2D697DEE" w14:textId="6511CEF0" w:rsidR="00FA5365" w:rsidRDefault="00FA5365" w:rsidP="00F313DE">
            <w:pPr>
              <w:rPr>
                <w:sz w:val="28"/>
                <w:szCs w:val="28"/>
              </w:rPr>
            </w:pPr>
            <w:r w:rsidRPr="005B00CE">
              <w:rPr>
                <w:sz w:val="28"/>
                <w:szCs w:val="28"/>
              </w:rPr>
              <w:t>Maths</w:t>
            </w:r>
            <w:r w:rsidR="00EA2713">
              <w:t xml:space="preserve"> </w:t>
            </w:r>
            <w:r w:rsidR="00EA2713" w:rsidRPr="00EA2713">
              <w:rPr>
                <w:sz w:val="28"/>
                <w:szCs w:val="28"/>
              </w:rPr>
              <w:t xml:space="preserve">Fluency: </w:t>
            </w:r>
            <w:r w:rsidR="00D53305">
              <w:rPr>
                <w:sz w:val="28"/>
                <w:szCs w:val="28"/>
              </w:rPr>
              <w:t>10 mins warm up</w:t>
            </w:r>
          </w:p>
          <w:p w14:paraId="40D2AE24" w14:textId="77777777" w:rsidR="00F733AF" w:rsidRDefault="004D5DAC" w:rsidP="00F733AF">
            <w:pPr>
              <w:rPr>
                <w:rFonts w:ascii="Calibri-Bold" w:hAnsi="Calibri-Bold" w:cs="Calibri-Bold"/>
                <w:b/>
                <w:bCs/>
                <w:color w:val="FF0000"/>
                <w:sz w:val="40"/>
                <w:szCs w:val="40"/>
              </w:rPr>
            </w:pPr>
            <w:r w:rsidRPr="00037191">
              <w:rPr>
                <w:sz w:val="28"/>
                <w:szCs w:val="28"/>
              </w:rPr>
              <w:t xml:space="preserve">Lesson: </w:t>
            </w:r>
            <w:r w:rsidR="00F733AF">
              <w:rPr>
                <w:sz w:val="28"/>
                <w:szCs w:val="28"/>
              </w:rPr>
              <w:t>Work through the Year 2 Non negotiables end of year booklet</w:t>
            </w:r>
          </w:p>
          <w:p w14:paraId="1AF51B74" w14:textId="28C24B62" w:rsidR="00C20D37" w:rsidRPr="005B00CE" w:rsidRDefault="00C20D37" w:rsidP="00F733AF">
            <w:pPr>
              <w:rPr>
                <w:sz w:val="28"/>
                <w:szCs w:val="28"/>
              </w:rPr>
            </w:pPr>
          </w:p>
        </w:tc>
      </w:tr>
      <w:tr w:rsidR="00FA5365" w14:paraId="70E59828" w14:textId="77777777" w:rsidTr="00F313DE">
        <w:trPr>
          <w:trHeight w:val="144"/>
        </w:trPr>
        <w:tc>
          <w:tcPr>
            <w:tcW w:w="1968" w:type="dxa"/>
          </w:tcPr>
          <w:p w14:paraId="30DEEF94" w14:textId="5576742B" w:rsidR="00FA5365" w:rsidRPr="005B00CE" w:rsidRDefault="00FA5365" w:rsidP="00F313DE">
            <w:pPr>
              <w:rPr>
                <w:sz w:val="20"/>
                <w:szCs w:val="20"/>
              </w:rPr>
            </w:pPr>
            <w:r w:rsidRPr="005B00CE">
              <w:rPr>
                <w:sz w:val="20"/>
                <w:szCs w:val="20"/>
              </w:rPr>
              <w:t>11.50 – 12.50pm</w:t>
            </w:r>
          </w:p>
        </w:tc>
        <w:tc>
          <w:tcPr>
            <w:tcW w:w="11988" w:type="dxa"/>
          </w:tcPr>
          <w:p w14:paraId="7399DDF9" w14:textId="77777777" w:rsidR="00FA5365" w:rsidRPr="005B00CE" w:rsidRDefault="00FA5365" w:rsidP="00F313DE">
            <w:pPr>
              <w:rPr>
                <w:sz w:val="20"/>
                <w:szCs w:val="20"/>
              </w:rPr>
            </w:pPr>
            <w:r w:rsidRPr="005B00CE">
              <w:rPr>
                <w:sz w:val="20"/>
                <w:szCs w:val="20"/>
              </w:rPr>
              <w:t>Lunch</w:t>
            </w:r>
          </w:p>
        </w:tc>
      </w:tr>
      <w:tr w:rsidR="00FA5365" w:rsidRPr="005B00CE" w14:paraId="2953499C" w14:textId="77777777" w:rsidTr="00F313DE">
        <w:trPr>
          <w:trHeight w:val="384"/>
        </w:trPr>
        <w:tc>
          <w:tcPr>
            <w:tcW w:w="1968" w:type="dxa"/>
          </w:tcPr>
          <w:p w14:paraId="330B3CBB" w14:textId="77777777" w:rsidR="00FA5365" w:rsidRPr="005B00CE" w:rsidRDefault="00FA5365" w:rsidP="00F313DE">
            <w:pPr>
              <w:rPr>
                <w:sz w:val="28"/>
                <w:szCs w:val="28"/>
              </w:rPr>
            </w:pPr>
            <w:r w:rsidRPr="005B00CE">
              <w:rPr>
                <w:sz w:val="28"/>
                <w:szCs w:val="28"/>
              </w:rPr>
              <w:lastRenderedPageBreak/>
              <w:t>1pm – 2pm</w:t>
            </w:r>
          </w:p>
        </w:tc>
        <w:tc>
          <w:tcPr>
            <w:tcW w:w="11988" w:type="dxa"/>
          </w:tcPr>
          <w:p w14:paraId="1E1765AB" w14:textId="120BBB09" w:rsidR="00F733AF" w:rsidRDefault="00F733AF" w:rsidP="00F733AF">
            <w:pPr>
              <w:spacing w:after="0"/>
              <w:rPr>
                <w:sz w:val="28"/>
                <w:szCs w:val="28"/>
              </w:rPr>
            </w:pPr>
            <w:r>
              <w:rPr>
                <w:sz w:val="28"/>
                <w:szCs w:val="28"/>
              </w:rPr>
              <w:t>At The Beach outdoor art project</w:t>
            </w:r>
          </w:p>
          <w:p w14:paraId="512591B2" w14:textId="3085F511" w:rsidR="00CB5A20" w:rsidRPr="005B00CE" w:rsidRDefault="00E5598C" w:rsidP="00DA5D96">
            <w:pPr>
              <w:spacing w:after="0"/>
              <w:rPr>
                <w:sz w:val="28"/>
                <w:szCs w:val="28"/>
              </w:rPr>
            </w:pPr>
            <w:r>
              <w:rPr>
                <w:sz w:val="28"/>
                <w:szCs w:val="28"/>
              </w:rPr>
              <w:t xml:space="preserve"> C</w:t>
            </w:r>
            <w:r w:rsidR="00DA5D96">
              <w:rPr>
                <w:sz w:val="28"/>
                <w:szCs w:val="28"/>
              </w:rPr>
              <w:t>hoose an activity a day to complete from the resource folder</w:t>
            </w:r>
          </w:p>
        </w:tc>
      </w:tr>
      <w:tr w:rsidR="00FA5365" w:rsidRPr="005B00CE" w14:paraId="714D70EF" w14:textId="77777777" w:rsidTr="00F313DE">
        <w:trPr>
          <w:trHeight w:val="192"/>
        </w:trPr>
        <w:tc>
          <w:tcPr>
            <w:tcW w:w="1968" w:type="dxa"/>
          </w:tcPr>
          <w:p w14:paraId="7B3BA761" w14:textId="1C74E52C" w:rsidR="00FA5365" w:rsidRPr="005B00CE" w:rsidRDefault="00FA5365" w:rsidP="00F313DE">
            <w:pPr>
              <w:rPr>
                <w:sz w:val="28"/>
                <w:szCs w:val="28"/>
              </w:rPr>
            </w:pPr>
            <w:r w:rsidRPr="005B00CE">
              <w:rPr>
                <w:sz w:val="28"/>
                <w:szCs w:val="28"/>
              </w:rPr>
              <w:t>2pm onwards</w:t>
            </w:r>
          </w:p>
        </w:tc>
        <w:tc>
          <w:tcPr>
            <w:tcW w:w="11988" w:type="dxa"/>
          </w:tcPr>
          <w:p w14:paraId="3A913FE8" w14:textId="09180A79" w:rsidR="00FA5365" w:rsidRPr="005B00CE" w:rsidRDefault="00DA5D96" w:rsidP="00F313DE">
            <w:pPr>
              <w:rPr>
                <w:sz w:val="28"/>
                <w:szCs w:val="28"/>
              </w:rPr>
            </w:pPr>
            <w:r w:rsidRPr="005B00CE">
              <w:rPr>
                <w:sz w:val="28"/>
                <w:szCs w:val="28"/>
              </w:rPr>
              <w:t>Fresh air, Outdoor learning (see ideas sheet) or choose from the extra fun activities grid</w:t>
            </w:r>
          </w:p>
        </w:tc>
      </w:tr>
      <w:tr w:rsidR="00FA5365" w:rsidRPr="005B00CE" w14:paraId="31C00D27" w14:textId="77777777" w:rsidTr="00F313DE">
        <w:trPr>
          <w:trHeight w:val="432"/>
        </w:trPr>
        <w:tc>
          <w:tcPr>
            <w:tcW w:w="1968" w:type="dxa"/>
          </w:tcPr>
          <w:p w14:paraId="42F26FDE" w14:textId="77777777" w:rsidR="00FA5365" w:rsidRPr="005B00CE" w:rsidRDefault="00FA5365" w:rsidP="00F313DE">
            <w:pPr>
              <w:rPr>
                <w:sz w:val="28"/>
                <w:szCs w:val="28"/>
              </w:rPr>
            </w:pPr>
            <w:r w:rsidRPr="005B00CE">
              <w:rPr>
                <w:sz w:val="28"/>
                <w:szCs w:val="28"/>
              </w:rPr>
              <w:t>Evening</w:t>
            </w:r>
          </w:p>
        </w:tc>
        <w:tc>
          <w:tcPr>
            <w:tcW w:w="11988" w:type="dxa"/>
          </w:tcPr>
          <w:p w14:paraId="69BA78FA" w14:textId="50F182E1" w:rsidR="00FA5365" w:rsidRPr="005B00CE" w:rsidRDefault="006C1226" w:rsidP="006C1226">
            <w:pPr>
              <w:rPr>
                <w:sz w:val="28"/>
                <w:szCs w:val="28"/>
              </w:rPr>
            </w:pPr>
            <w:r w:rsidRPr="006C1226">
              <w:rPr>
                <w:sz w:val="28"/>
                <w:szCs w:val="28"/>
              </w:rPr>
              <w:t>Read for 30 minutes every day. If you’ve run out of school reading books, find something else. It could be an appropriate magazine, newspaper, website, game instructions or a favourite book from home etc. Remember you could read to a sibling or have family reading time. Get the duvets out, build a den and have bedtime stories at any point in the day! With permission, you could also read to a friend or family member on the phone</w:t>
            </w:r>
          </w:p>
        </w:tc>
      </w:tr>
    </w:tbl>
    <w:p w14:paraId="2429077A" w14:textId="77777777" w:rsidR="006C1226" w:rsidRDefault="006C1226" w:rsidP="00FA5365">
      <w:pPr>
        <w:rPr>
          <w:sz w:val="28"/>
          <w:szCs w:val="28"/>
        </w:rPr>
      </w:pPr>
    </w:p>
    <w:p w14:paraId="4CB067B4" w14:textId="23E5B754" w:rsidR="00FA5365" w:rsidRPr="00FA5365" w:rsidRDefault="00FA5365" w:rsidP="00FA5365">
      <w:pPr>
        <w:rPr>
          <w:sz w:val="36"/>
          <w:szCs w:val="36"/>
        </w:rPr>
      </w:pPr>
      <w:r>
        <w:rPr>
          <w:sz w:val="36"/>
          <w:szCs w:val="36"/>
        </w:rPr>
        <w:t>Daily timetable: Wednesday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7098B83C" w14:textId="77777777" w:rsidTr="00F313DE">
        <w:trPr>
          <w:trHeight w:val="1018"/>
        </w:trPr>
        <w:tc>
          <w:tcPr>
            <w:tcW w:w="1968" w:type="dxa"/>
          </w:tcPr>
          <w:p w14:paraId="268731DE" w14:textId="77777777" w:rsidR="00FA5365" w:rsidRPr="005B00CE" w:rsidRDefault="00FA5365" w:rsidP="00F313DE">
            <w:pPr>
              <w:rPr>
                <w:sz w:val="30"/>
                <w:szCs w:val="30"/>
              </w:rPr>
            </w:pPr>
            <w:r w:rsidRPr="005B00CE">
              <w:rPr>
                <w:sz w:val="30"/>
                <w:szCs w:val="30"/>
              </w:rPr>
              <w:t>9.15 – 9.45</w:t>
            </w:r>
          </w:p>
        </w:tc>
        <w:tc>
          <w:tcPr>
            <w:tcW w:w="11988" w:type="dxa"/>
          </w:tcPr>
          <w:p w14:paraId="2B90E472" w14:textId="19BB3D5A" w:rsidR="00FA5365" w:rsidRPr="005B00CE" w:rsidRDefault="006C1226" w:rsidP="00F313DE">
            <w:pPr>
              <w:rPr>
                <w:sz w:val="30"/>
                <w:szCs w:val="30"/>
              </w:rPr>
            </w:pPr>
            <w:r w:rsidRPr="006C1226">
              <w:rPr>
                <w:sz w:val="30"/>
                <w:szCs w:val="30"/>
              </w:rPr>
              <w:t>Morning activity: Reading, High Frequency Words Spellings, Timetables or  Joe Wicks PE activity</w:t>
            </w:r>
          </w:p>
        </w:tc>
      </w:tr>
      <w:tr w:rsidR="00FA5365" w14:paraId="5FE14A20" w14:textId="77777777" w:rsidTr="00F313DE">
        <w:trPr>
          <w:trHeight w:val="828"/>
        </w:trPr>
        <w:tc>
          <w:tcPr>
            <w:tcW w:w="1968" w:type="dxa"/>
          </w:tcPr>
          <w:p w14:paraId="2DE0D94C" w14:textId="77777777" w:rsidR="00FA5365" w:rsidRPr="005B00CE" w:rsidRDefault="00FA5365" w:rsidP="00F313DE">
            <w:pPr>
              <w:rPr>
                <w:sz w:val="30"/>
                <w:szCs w:val="30"/>
              </w:rPr>
            </w:pPr>
            <w:r w:rsidRPr="005B00CE">
              <w:rPr>
                <w:sz w:val="30"/>
                <w:szCs w:val="30"/>
              </w:rPr>
              <w:t>9.45 – 10.30</w:t>
            </w:r>
          </w:p>
        </w:tc>
        <w:tc>
          <w:tcPr>
            <w:tcW w:w="11988" w:type="dxa"/>
          </w:tcPr>
          <w:p w14:paraId="0D858E0E" w14:textId="07CDBC6B" w:rsidR="00291260" w:rsidRDefault="00291260" w:rsidP="0019384B">
            <w:pPr>
              <w:rPr>
                <w:sz w:val="28"/>
                <w:szCs w:val="28"/>
              </w:rPr>
            </w:pPr>
            <w:r>
              <w:rPr>
                <w:sz w:val="28"/>
                <w:szCs w:val="28"/>
              </w:rPr>
              <w:t xml:space="preserve">Phonics: </w:t>
            </w:r>
            <w:r w:rsidR="00F733AF">
              <w:rPr>
                <w:sz w:val="28"/>
                <w:szCs w:val="28"/>
              </w:rPr>
              <w:t>ai/ay/a-e spellings activity</w:t>
            </w:r>
          </w:p>
          <w:p w14:paraId="71EE5935" w14:textId="315D8BE8" w:rsidR="00D1172E" w:rsidRPr="00291260" w:rsidRDefault="00FA5365" w:rsidP="00F733AF">
            <w:pPr>
              <w:rPr>
                <w:sz w:val="28"/>
                <w:szCs w:val="28"/>
              </w:rPr>
            </w:pPr>
            <w:r w:rsidRPr="0041542D">
              <w:rPr>
                <w:sz w:val="28"/>
                <w:szCs w:val="28"/>
              </w:rPr>
              <w:t>English:</w:t>
            </w:r>
            <w:r w:rsidR="0019384B" w:rsidRPr="0041542D">
              <w:rPr>
                <w:sz w:val="28"/>
                <w:szCs w:val="28"/>
              </w:rPr>
              <w:t xml:space="preserve"> </w:t>
            </w:r>
            <w:r w:rsidR="00F733AF" w:rsidRPr="00F733AF">
              <w:rPr>
                <w:sz w:val="28"/>
                <w:szCs w:val="28"/>
              </w:rPr>
              <w:t>Work through The Quangle Wangle’s Hat booklet</w:t>
            </w:r>
          </w:p>
        </w:tc>
      </w:tr>
      <w:tr w:rsidR="00FA5365" w14:paraId="64A95DD2" w14:textId="77777777" w:rsidTr="00F313DE">
        <w:trPr>
          <w:trHeight w:val="192"/>
        </w:trPr>
        <w:tc>
          <w:tcPr>
            <w:tcW w:w="1968" w:type="dxa"/>
          </w:tcPr>
          <w:p w14:paraId="60E5A1D6" w14:textId="57A76E19" w:rsidR="00FA5365" w:rsidRPr="005B00CE" w:rsidRDefault="00FA5365" w:rsidP="00F313DE">
            <w:pPr>
              <w:rPr>
                <w:sz w:val="20"/>
                <w:szCs w:val="20"/>
              </w:rPr>
            </w:pPr>
            <w:r w:rsidRPr="005B00CE">
              <w:rPr>
                <w:sz w:val="20"/>
                <w:szCs w:val="20"/>
              </w:rPr>
              <w:t>10.30 – 10.50</w:t>
            </w:r>
          </w:p>
        </w:tc>
        <w:tc>
          <w:tcPr>
            <w:tcW w:w="11988" w:type="dxa"/>
          </w:tcPr>
          <w:p w14:paraId="647E8461" w14:textId="77777777" w:rsidR="00FA5365" w:rsidRPr="005B00CE" w:rsidRDefault="00FA5365" w:rsidP="00F313DE">
            <w:pPr>
              <w:rPr>
                <w:sz w:val="20"/>
                <w:szCs w:val="20"/>
              </w:rPr>
            </w:pPr>
            <w:r w:rsidRPr="005B00CE">
              <w:rPr>
                <w:sz w:val="20"/>
                <w:szCs w:val="20"/>
              </w:rPr>
              <w:t>Break</w:t>
            </w:r>
          </w:p>
        </w:tc>
      </w:tr>
      <w:tr w:rsidR="00FA5365" w14:paraId="77D3C13D" w14:textId="77777777" w:rsidTr="00F313DE">
        <w:trPr>
          <w:trHeight w:val="912"/>
        </w:trPr>
        <w:tc>
          <w:tcPr>
            <w:tcW w:w="1968" w:type="dxa"/>
          </w:tcPr>
          <w:p w14:paraId="5081204C" w14:textId="77777777" w:rsidR="00FA5365" w:rsidRPr="005B00CE" w:rsidRDefault="00FA5365" w:rsidP="00F313DE">
            <w:pPr>
              <w:rPr>
                <w:sz w:val="28"/>
                <w:szCs w:val="28"/>
              </w:rPr>
            </w:pPr>
            <w:r w:rsidRPr="005B00CE">
              <w:rPr>
                <w:sz w:val="28"/>
                <w:szCs w:val="28"/>
              </w:rPr>
              <w:t>10.50 – 11.50am</w:t>
            </w:r>
          </w:p>
        </w:tc>
        <w:tc>
          <w:tcPr>
            <w:tcW w:w="11988" w:type="dxa"/>
          </w:tcPr>
          <w:p w14:paraId="77C35ECD" w14:textId="2027D6FD" w:rsidR="00FA5365" w:rsidRDefault="00FA5365" w:rsidP="00F313DE">
            <w:pPr>
              <w:rPr>
                <w:sz w:val="28"/>
                <w:szCs w:val="28"/>
              </w:rPr>
            </w:pPr>
            <w:r w:rsidRPr="005B00CE">
              <w:rPr>
                <w:sz w:val="28"/>
                <w:szCs w:val="28"/>
              </w:rPr>
              <w:t>Maths</w:t>
            </w:r>
            <w:r w:rsidR="00EA2713">
              <w:t xml:space="preserve"> </w:t>
            </w:r>
            <w:r w:rsidR="00EA2713" w:rsidRPr="00EA2713">
              <w:rPr>
                <w:sz w:val="28"/>
                <w:szCs w:val="28"/>
              </w:rPr>
              <w:t xml:space="preserve">Fluency: </w:t>
            </w:r>
            <w:r w:rsidR="00D53305">
              <w:rPr>
                <w:sz w:val="28"/>
                <w:szCs w:val="28"/>
              </w:rPr>
              <w:t>10 mins warm up</w:t>
            </w:r>
          </w:p>
          <w:p w14:paraId="68132AF9" w14:textId="77777777" w:rsidR="00F733AF" w:rsidRDefault="004D5DAC" w:rsidP="00F733AF">
            <w:pPr>
              <w:rPr>
                <w:rFonts w:ascii="Calibri-Bold" w:hAnsi="Calibri-Bold" w:cs="Calibri-Bold"/>
                <w:b/>
                <w:bCs/>
                <w:color w:val="FF0000"/>
                <w:sz w:val="40"/>
                <w:szCs w:val="40"/>
              </w:rPr>
            </w:pPr>
            <w:r w:rsidRPr="00C022F4">
              <w:rPr>
                <w:sz w:val="28"/>
                <w:szCs w:val="28"/>
              </w:rPr>
              <w:t>Lesson:</w:t>
            </w:r>
            <w:r w:rsidRPr="00C022F4">
              <w:rPr>
                <w:noProof/>
                <w:sz w:val="28"/>
                <w:szCs w:val="28"/>
                <w:lang w:eastAsia="en-GB"/>
              </w:rPr>
              <w:t xml:space="preserve"> </w:t>
            </w:r>
            <w:r w:rsidR="00F733AF">
              <w:rPr>
                <w:sz w:val="28"/>
                <w:szCs w:val="28"/>
              </w:rPr>
              <w:t>Work through the Year 2 Non negotiables end of year booklet</w:t>
            </w:r>
          </w:p>
          <w:p w14:paraId="04C0E9BE" w14:textId="6D6F761D" w:rsidR="004D5DAC" w:rsidRPr="005B00CE" w:rsidRDefault="004D5DAC" w:rsidP="00F733AF">
            <w:pPr>
              <w:rPr>
                <w:sz w:val="28"/>
                <w:szCs w:val="28"/>
              </w:rPr>
            </w:pPr>
          </w:p>
        </w:tc>
      </w:tr>
      <w:tr w:rsidR="00FA5365" w14:paraId="09CF36F9" w14:textId="77777777" w:rsidTr="00F313DE">
        <w:trPr>
          <w:trHeight w:val="144"/>
        </w:trPr>
        <w:tc>
          <w:tcPr>
            <w:tcW w:w="1968" w:type="dxa"/>
          </w:tcPr>
          <w:p w14:paraId="11A9293D" w14:textId="533C1CE9" w:rsidR="00FA5365" w:rsidRPr="005B00CE" w:rsidRDefault="00FA5365" w:rsidP="00F313DE">
            <w:pPr>
              <w:rPr>
                <w:sz w:val="20"/>
                <w:szCs w:val="20"/>
              </w:rPr>
            </w:pPr>
            <w:r w:rsidRPr="005B00CE">
              <w:rPr>
                <w:sz w:val="20"/>
                <w:szCs w:val="20"/>
              </w:rPr>
              <w:lastRenderedPageBreak/>
              <w:t>11.50 – 12.50pm</w:t>
            </w:r>
          </w:p>
        </w:tc>
        <w:tc>
          <w:tcPr>
            <w:tcW w:w="11988" w:type="dxa"/>
          </w:tcPr>
          <w:p w14:paraId="219FC82D" w14:textId="77777777" w:rsidR="00FA5365" w:rsidRPr="005B00CE" w:rsidRDefault="00FA5365" w:rsidP="00F313DE">
            <w:pPr>
              <w:rPr>
                <w:sz w:val="20"/>
                <w:szCs w:val="20"/>
              </w:rPr>
            </w:pPr>
            <w:r w:rsidRPr="005B00CE">
              <w:rPr>
                <w:sz w:val="20"/>
                <w:szCs w:val="20"/>
              </w:rPr>
              <w:t>Lunch</w:t>
            </w:r>
          </w:p>
        </w:tc>
      </w:tr>
      <w:tr w:rsidR="00FA5365" w:rsidRPr="005B00CE" w14:paraId="034473C0" w14:textId="77777777" w:rsidTr="00F313DE">
        <w:trPr>
          <w:trHeight w:val="384"/>
        </w:trPr>
        <w:tc>
          <w:tcPr>
            <w:tcW w:w="1968" w:type="dxa"/>
          </w:tcPr>
          <w:p w14:paraId="6D7CB304" w14:textId="77777777" w:rsidR="00FA5365" w:rsidRPr="005B00CE" w:rsidRDefault="00FA5365" w:rsidP="00F313DE">
            <w:pPr>
              <w:rPr>
                <w:sz w:val="28"/>
                <w:szCs w:val="28"/>
              </w:rPr>
            </w:pPr>
            <w:r w:rsidRPr="005B00CE">
              <w:rPr>
                <w:sz w:val="28"/>
                <w:szCs w:val="28"/>
              </w:rPr>
              <w:t>1pm – 2pm</w:t>
            </w:r>
          </w:p>
        </w:tc>
        <w:tc>
          <w:tcPr>
            <w:tcW w:w="11988" w:type="dxa"/>
          </w:tcPr>
          <w:p w14:paraId="5DA427D1" w14:textId="5AC3922A" w:rsidR="00F733AF" w:rsidRDefault="00F733AF" w:rsidP="00F733AF">
            <w:pPr>
              <w:spacing w:after="0"/>
              <w:rPr>
                <w:sz w:val="28"/>
                <w:szCs w:val="28"/>
              </w:rPr>
            </w:pPr>
            <w:r>
              <w:rPr>
                <w:sz w:val="28"/>
                <w:szCs w:val="28"/>
              </w:rPr>
              <w:t>At The Beach outdoor art project</w:t>
            </w:r>
          </w:p>
          <w:p w14:paraId="63EC8202" w14:textId="1BCB347F" w:rsidR="001F32AE" w:rsidRPr="005B00CE" w:rsidRDefault="00F733AF" w:rsidP="000F52C6">
            <w:pPr>
              <w:rPr>
                <w:sz w:val="28"/>
                <w:szCs w:val="28"/>
              </w:rPr>
            </w:pPr>
            <w:r>
              <w:rPr>
                <w:sz w:val="28"/>
                <w:szCs w:val="28"/>
              </w:rPr>
              <w:t>Cho</w:t>
            </w:r>
            <w:r w:rsidR="00DA5D96">
              <w:rPr>
                <w:sz w:val="28"/>
                <w:szCs w:val="28"/>
              </w:rPr>
              <w:t>ose an activity a day to complete from the resource folder</w:t>
            </w:r>
          </w:p>
        </w:tc>
      </w:tr>
      <w:tr w:rsidR="00FA5365" w:rsidRPr="005B00CE" w14:paraId="01C7B159" w14:textId="77777777" w:rsidTr="00F313DE">
        <w:trPr>
          <w:trHeight w:val="192"/>
        </w:trPr>
        <w:tc>
          <w:tcPr>
            <w:tcW w:w="1968" w:type="dxa"/>
          </w:tcPr>
          <w:p w14:paraId="74194B3D" w14:textId="77E206F7" w:rsidR="00FA5365" w:rsidRPr="005B00CE" w:rsidRDefault="00FA5365" w:rsidP="00F313DE">
            <w:pPr>
              <w:rPr>
                <w:sz w:val="28"/>
                <w:szCs w:val="28"/>
              </w:rPr>
            </w:pPr>
            <w:r w:rsidRPr="005B00CE">
              <w:rPr>
                <w:sz w:val="28"/>
                <w:szCs w:val="28"/>
              </w:rPr>
              <w:t>2pm onwards</w:t>
            </w:r>
          </w:p>
        </w:tc>
        <w:tc>
          <w:tcPr>
            <w:tcW w:w="11988" w:type="dxa"/>
          </w:tcPr>
          <w:p w14:paraId="09684FBD" w14:textId="77777777" w:rsidR="00FA5365" w:rsidRPr="005B00CE" w:rsidRDefault="00FA5365" w:rsidP="00F313DE">
            <w:pPr>
              <w:rPr>
                <w:sz w:val="28"/>
                <w:szCs w:val="28"/>
              </w:rPr>
            </w:pPr>
            <w:r w:rsidRPr="005B00CE">
              <w:rPr>
                <w:sz w:val="28"/>
                <w:szCs w:val="28"/>
              </w:rPr>
              <w:t>Fresh air, Outdoor learning (see ideas sheet) or choose from the extra fun activities grid</w:t>
            </w:r>
          </w:p>
        </w:tc>
      </w:tr>
      <w:tr w:rsidR="00FA5365" w:rsidRPr="005B00CE" w14:paraId="4C8FB333" w14:textId="77777777" w:rsidTr="006C1226">
        <w:trPr>
          <w:trHeight w:val="20"/>
        </w:trPr>
        <w:tc>
          <w:tcPr>
            <w:tcW w:w="1968" w:type="dxa"/>
          </w:tcPr>
          <w:p w14:paraId="64EB52D6" w14:textId="77777777" w:rsidR="00FA5365" w:rsidRPr="005B00CE" w:rsidRDefault="00FA5365" w:rsidP="00F313DE">
            <w:pPr>
              <w:rPr>
                <w:sz w:val="28"/>
                <w:szCs w:val="28"/>
              </w:rPr>
            </w:pPr>
            <w:r w:rsidRPr="005B00CE">
              <w:rPr>
                <w:sz w:val="28"/>
                <w:szCs w:val="28"/>
              </w:rPr>
              <w:t>Evening</w:t>
            </w:r>
          </w:p>
        </w:tc>
        <w:tc>
          <w:tcPr>
            <w:tcW w:w="11988" w:type="dxa"/>
          </w:tcPr>
          <w:p w14:paraId="32D5BBBB" w14:textId="3AF3C3B3" w:rsidR="00FA5365" w:rsidRPr="005B00CE" w:rsidRDefault="006C1226" w:rsidP="00F313DE">
            <w:pPr>
              <w:rPr>
                <w:sz w:val="28"/>
                <w:szCs w:val="28"/>
              </w:rPr>
            </w:pPr>
            <w:r w:rsidRPr="006C1226">
              <w:rPr>
                <w:sz w:val="28"/>
                <w:szCs w:val="28"/>
              </w:rPr>
              <w:t>Read for 30 minutes every day. If you’ve run out of school reading books, find something else. It could be an appropriate magazine, newspaper, website, game instructions or a favourite book from home etc. Remember you could read to a sibling or have family reading time. Get the duvets out, build a den and have bedtime stories at any point in the day! With permission, you could also read to a friend or family member on the phone</w:t>
            </w:r>
          </w:p>
        </w:tc>
      </w:tr>
    </w:tbl>
    <w:p w14:paraId="3CE7DC92" w14:textId="47B22736" w:rsidR="00FA5365" w:rsidRPr="00FA5365" w:rsidRDefault="00FA5365" w:rsidP="00FA5365">
      <w:pPr>
        <w:rPr>
          <w:sz w:val="36"/>
          <w:szCs w:val="36"/>
        </w:rPr>
      </w:pPr>
      <w:r>
        <w:rPr>
          <w:sz w:val="36"/>
          <w:szCs w:val="36"/>
        </w:rPr>
        <w:t>Daily timetable: Thursday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17EB9CBE" w14:textId="77777777" w:rsidTr="00F313DE">
        <w:trPr>
          <w:trHeight w:val="1018"/>
        </w:trPr>
        <w:tc>
          <w:tcPr>
            <w:tcW w:w="1968" w:type="dxa"/>
          </w:tcPr>
          <w:p w14:paraId="2605AADA" w14:textId="77777777" w:rsidR="00FA5365" w:rsidRPr="005B00CE" w:rsidRDefault="00FA5365" w:rsidP="00F313DE">
            <w:pPr>
              <w:rPr>
                <w:sz w:val="30"/>
                <w:szCs w:val="30"/>
              </w:rPr>
            </w:pPr>
            <w:r w:rsidRPr="005B00CE">
              <w:rPr>
                <w:sz w:val="30"/>
                <w:szCs w:val="30"/>
              </w:rPr>
              <w:t>9.15 – 9.45</w:t>
            </w:r>
          </w:p>
        </w:tc>
        <w:tc>
          <w:tcPr>
            <w:tcW w:w="11988" w:type="dxa"/>
          </w:tcPr>
          <w:p w14:paraId="4278308E" w14:textId="55AA6070" w:rsidR="00FA5365" w:rsidRPr="005B00CE" w:rsidRDefault="006C1226" w:rsidP="00F313DE">
            <w:pPr>
              <w:rPr>
                <w:sz w:val="30"/>
                <w:szCs w:val="30"/>
              </w:rPr>
            </w:pPr>
            <w:r w:rsidRPr="006C1226">
              <w:rPr>
                <w:sz w:val="30"/>
                <w:szCs w:val="30"/>
              </w:rPr>
              <w:t>Morning activity: Reading, High Frequency Words Spellings, Timetables or  Joe Wicks PE activity</w:t>
            </w:r>
          </w:p>
        </w:tc>
      </w:tr>
      <w:tr w:rsidR="00FA5365" w14:paraId="6ADB2349" w14:textId="77777777" w:rsidTr="00F313DE">
        <w:trPr>
          <w:trHeight w:val="828"/>
        </w:trPr>
        <w:tc>
          <w:tcPr>
            <w:tcW w:w="1968" w:type="dxa"/>
          </w:tcPr>
          <w:p w14:paraId="44E8E0BE" w14:textId="77777777" w:rsidR="00FA5365" w:rsidRPr="005B00CE" w:rsidRDefault="00FA5365" w:rsidP="00F313DE">
            <w:pPr>
              <w:rPr>
                <w:sz w:val="30"/>
                <w:szCs w:val="30"/>
              </w:rPr>
            </w:pPr>
            <w:r w:rsidRPr="005B00CE">
              <w:rPr>
                <w:sz w:val="30"/>
                <w:szCs w:val="30"/>
              </w:rPr>
              <w:t>9.45 – 10.30</w:t>
            </w:r>
          </w:p>
        </w:tc>
        <w:tc>
          <w:tcPr>
            <w:tcW w:w="11988" w:type="dxa"/>
          </w:tcPr>
          <w:p w14:paraId="6CC5727E" w14:textId="7CFA3F66" w:rsidR="0040008E" w:rsidRDefault="0040008E" w:rsidP="0040008E">
            <w:pPr>
              <w:rPr>
                <w:sz w:val="28"/>
                <w:szCs w:val="28"/>
              </w:rPr>
            </w:pPr>
            <w:r>
              <w:rPr>
                <w:sz w:val="28"/>
                <w:szCs w:val="28"/>
              </w:rPr>
              <w:t xml:space="preserve">Phonics: </w:t>
            </w:r>
            <w:r w:rsidR="00F733AF">
              <w:rPr>
                <w:sz w:val="28"/>
                <w:szCs w:val="28"/>
              </w:rPr>
              <w:t>Roll &amp; read common exception words activity</w:t>
            </w:r>
          </w:p>
          <w:p w14:paraId="3AA519CA" w14:textId="119B7A31" w:rsidR="006C534E" w:rsidRPr="0040008E" w:rsidRDefault="0040008E" w:rsidP="00F733AF">
            <w:pPr>
              <w:rPr>
                <w:sz w:val="28"/>
                <w:szCs w:val="28"/>
              </w:rPr>
            </w:pPr>
            <w:r>
              <w:rPr>
                <w:sz w:val="28"/>
                <w:szCs w:val="28"/>
              </w:rPr>
              <w:t xml:space="preserve">English: </w:t>
            </w:r>
            <w:r w:rsidR="00F733AF" w:rsidRPr="00F733AF">
              <w:rPr>
                <w:sz w:val="28"/>
                <w:szCs w:val="28"/>
              </w:rPr>
              <w:t>Work through The Quangle Wangle’s Hat booklet</w:t>
            </w:r>
          </w:p>
        </w:tc>
      </w:tr>
      <w:tr w:rsidR="00FA5365" w14:paraId="7ADDFAF6" w14:textId="77777777" w:rsidTr="00F313DE">
        <w:trPr>
          <w:trHeight w:val="192"/>
        </w:trPr>
        <w:tc>
          <w:tcPr>
            <w:tcW w:w="1968" w:type="dxa"/>
          </w:tcPr>
          <w:p w14:paraId="73E59D9B" w14:textId="092A5412" w:rsidR="00FA5365" w:rsidRPr="005B00CE" w:rsidRDefault="00FA5365" w:rsidP="00F313DE">
            <w:pPr>
              <w:rPr>
                <w:sz w:val="20"/>
                <w:szCs w:val="20"/>
              </w:rPr>
            </w:pPr>
            <w:r w:rsidRPr="005B00CE">
              <w:rPr>
                <w:sz w:val="20"/>
                <w:szCs w:val="20"/>
              </w:rPr>
              <w:t>10.30 – 10.50</w:t>
            </w:r>
          </w:p>
        </w:tc>
        <w:tc>
          <w:tcPr>
            <w:tcW w:w="11988" w:type="dxa"/>
          </w:tcPr>
          <w:p w14:paraId="4ADC2756" w14:textId="77777777" w:rsidR="00FA5365" w:rsidRPr="005B00CE" w:rsidRDefault="00FA5365" w:rsidP="00F313DE">
            <w:pPr>
              <w:rPr>
                <w:sz w:val="20"/>
                <w:szCs w:val="20"/>
              </w:rPr>
            </w:pPr>
            <w:r w:rsidRPr="005B00CE">
              <w:rPr>
                <w:sz w:val="20"/>
                <w:szCs w:val="20"/>
              </w:rPr>
              <w:t>Break</w:t>
            </w:r>
          </w:p>
        </w:tc>
      </w:tr>
      <w:tr w:rsidR="00FA5365" w14:paraId="1E46DEDA" w14:textId="77777777" w:rsidTr="00F313DE">
        <w:trPr>
          <w:trHeight w:val="912"/>
        </w:trPr>
        <w:tc>
          <w:tcPr>
            <w:tcW w:w="1968" w:type="dxa"/>
          </w:tcPr>
          <w:p w14:paraId="30F19EB6" w14:textId="77777777" w:rsidR="00FA5365" w:rsidRPr="005B00CE" w:rsidRDefault="00FA5365" w:rsidP="00F313DE">
            <w:pPr>
              <w:rPr>
                <w:sz w:val="28"/>
                <w:szCs w:val="28"/>
              </w:rPr>
            </w:pPr>
            <w:r w:rsidRPr="005B00CE">
              <w:rPr>
                <w:sz w:val="28"/>
                <w:szCs w:val="28"/>
              </w:rPr>
              <w:t>10.50 – 11.50am</w:t>
            </w:r>
          </w:p>
        </w:tc>
        <w:tc>
          <w:tcPr>
            <w:tcW w:w="11988" w:type="dxa"/>
          </w:tcPr>
          <w:p w14:paraId="31FF5D93" w14:textId="0C7E80ED" w:rsidR="00291260" w:rsidRDefault="00291260" w:rsidP="00F313DE">
            <w:pPr>
              <w:rPr>
                <w:sz w:val="28"/>
                <w:szCs w:val="28"/>
              </w:rPr>
            </w:pPr>
            <w:r>
              <w:rPr>
                <w:sz w:val="28"/>
                <w:szCs w:val="28"/>
              </w:rPr>
              <w:t xml:space="preserve">Phonics: </w:t>
            </w:r>
            <w:r w:rsidR="0040008E">
              <w:rPr>
                <w:sz w:val="28"/>
                <w:szCs w:val="28"/>
              </w:rPr>
              <w:t>Mental maths starter</w:t>
            </w:r>
          </w:p>
          <w:p w14:paraId="23281F70" w14:textId="77777777" w:rsidR="00F733AF" w:rsidRDefault="00FA5365" w:rsidP="00F733AF">
            <w:pPr>
              <w:rPr>
                <w:rFonts w:ascii="Calibri-Bold" w:hAnsi="Calibri-Bold" w:cs="Calibri-Bold"/>
                <w:b/>
                <w:bCs/>
                <w:color w:val="FF0000"/>
                <w:sz w:val="40"/>
                <w:szCs w:val="40"/>
              </w:rPr>
            </w:pPr>
            <w:r w:rsidRPr="005B00CE">
              <w:rPr>
                <w:sz w:val="28"/>
                <w:szCs w:val="28"/>
              </w:rPr>
              <w:t>Maths</w:t>
            </w:r>
            <w:r w:rsidR="00291260">
              <w:rPr>
                <w:sz w:val="28"/>
                <w:szCs w:val="28"/>
              </w:rPr>
              <w:t xml:space="preserve">: </w:t>
            </w:r>
            <w:r w:rsidR="00F733AF">
              <w:rPr>
                <w:sz w:val="28"/>
                <w:szCs w:val="28"/>
              </w:rPr>
              <w:t>Work through the Year 2 Non negotiables end of year booklet</w:t>
            </w:r>
          </w:p>
          <w:p w14:paraId="406282F6" w14:textId="426476A3" w:rsidR="00C20D37" w:rsidRPr="00291260" w:rsidRDefault="00C20D37" w:rsidP="00F733AF">
            <w:pPr>
              <w:rPr>
                <w:noProof/>
                <w:lang w:eastAsia="en-GB"/>
              </w:rPr>
            </w:pPr>
          </w:p>
        </w:tc>
      </w:tr>
      <w:tr w:rsidR="00FA5365" w14:paraId="7CA797F4" w14:textId="77777777" w:rsidTr="00F313DE">
        <w:trPr>
          <w:trHeight w:val="144"/>
        </w:trPr>
        <w:tc>
          <w:tcPr>
            <w:tcW w:w="1968" w:type="dxa"/>
          </w:tcPr>
          <w:p w14:paraId="1FE00F9D" w14:textId="2CB5ADEA" w:rsidR="00FA5365" w:rsidRPr="005B00CE" w:rsidRDefault="00FA5365" w:rsidP="00F313DE">
            <w:pPr>
              <w:rPr>
                <w:sz w:val="20"/>
                <w:szCs w:val="20"/>
              </w:rPr>
            </w:pPr>
            <w:r w:rsidRPr="005B00CE">
              <w:rPr>
                <w:sz w:val="20"/>
                <w:szCs w:val="20"/>
              </w:rPr>
              <w:lastRenderedPageBreak/>
              <w:t>11.50 – 12.50pm</w:t>
            </w:r>
          </w:p>
        </w:tc>
        <w:tc>
          <w:tcPr>
            <w:tcW w:w="11988" w:type="dxa"/>
          </w:tcPr>
          <w:p w14:paraId="71C3B946" w14:textId="77777777" w:rsidR="00FA5365" w:rsidRPr="005B00CE" w:rsidRDefault="00FA5365" w:rsidP="00F313DE">
            <w:pPr>
              <w:rPr>
                <w:sz w:val="20"/>
                <w:szCs w:val="20"/>
              </w:rPr>
            </w:pPr>
            <w:r w:rsidRPr="005B00CE">
              <w:rPr>
                <w:sz w:val="20"/>
                <w:szCs w:val="20"/>
              </w:rPr>
              <w:t>Lunch</w:t>
            </w:r>
          </w:p>
        </w:tc>
      </w:tr>
      <w:tr w:rsidR="00FA5365" w:rsidRPr="005B00CE" w14:paraId="74B20A56" w14:textId="77777777" w:rsidTr="00F313DE">
        <w:trPr>
          <w:trHeight w:val="384"/>
        </w:trPr>
        <w:tc>
          <w:tcPr>
            <w:tcW w:w="1968" w:type="dxa"/>
          </w:tcPr>
          <w:p w14:paraId="447D70A3" w14:textId="77777777" w:rsidR="00FA5365" w:rsidRPr="005B00CE" w:rsidRDefault="00FA5365" w:rsidP="00F313DE">
            <w:pPr>
              <w:rPr>
                <w:sz w:val="28"/>
                <w:szCs w:val="28"/>
              </w:rPr>
            </w:pPr>
            <w:r w:rsidRPr="005B00CE">
              <w:rPr>
                <w:sz w:val="28"/>
                <w:szCs w:val="28"/>
              </w:rPr>
              <w:t>1pm – 2pm</w:t>
            </w:r>
          </w:p>
        </w:tc>
        <w:tc>
          <w:tcPr>
            <w:tcW w:w="11988" w:type="dxa"/>
          </w:tcPr>
          <w:p w14:paraId="09023DB1" w14:textId="77777777" w:rsidR="00F733AF" w:rsidRDefault="00F733AF" w:rsidP="00F733AF">
            <w:pPr>
              <w:spacing w:after="0"/>
              <w:rPr>
                <w:sz w:val="28"/>
                <w:szCs w:val="28"/>
              </w:rPr>
            </w:pPr>
            <w:r>
              <w:rPr>
                <w:sz w:val="28"/>
                <w:szCs w:val="28"/>
              </w:rPr>
              <w:t>At The Beach outdoor art project</w:t>
            </w:r>
          </w:p>
          <w:p w14:paraId="1B5706F1" w14:textId="5DA99A71" w:rsidR="001F32AE" w:rsidRPr="005B00CE" w:rsidRDefault="00E5598C" w:rsidP="00B206D2">
            <w:pPr>
              <w:rPr>
                <w:sz w:val="28"/>
                <w:szCs w:val="28"/>
              </w:rPr>
            </w:pPr>
            <w:r>
              <w:rPr>
                <w:sz w:val="28"/>
                <w:szCs w:val="28"/>
              </w:rPr>
              <w:t xml:space="preserve">Choose </w:t>
            </w:r>
            <w:r w:rsidR="00DA5D96">
              <w:rPr>
                <w:sz w:val="28"/>
                <w:szCs w:val="28"/>
              </w:rPr>
              <w:t>an activity a day to complete from the resource folder</w:t>
            </w:r>
          </w:p>
        </w:tc>
      </w:tr>
      <w:tr w:rsidR="00FA5365" w:rsidRPr="005B00CE" w14:paraId="25AFDD4D" w14:textId="77777777" w:rsidTr="00F313DE">
        <w:trPr>
          <w:trHeight w:val="192"/>
        </w:trPr>
        <w:tc>
          <w:tcPr>
            <w:tcW w:w="1968" w:type="dxa"/>
          </w:tcPr>
          <w:p w14:paraId="6D438DAF" w14:textId="179D3BA6" w:rsidR="00FA5365" w:rsidRPr="005B00CE" w:rsidRDefault="00FA5365" w:rsidP="00F313DE">
            <w:pPr>
              <w:rPr>
                <w:sz w:val="28"/>
                <w:szCs w:val="28"/>
              </w:rPr>
            </w:pPr>
            <w:r w:rsidRPr="005B00CE">
              <w:rPr>
                <w:sz w:val="28"/>
                <w:szCs w:val="28"/>
              </w:rPr>
              <w:t>2pm onwards</w:t>
            </w:r>
          </w:p>
        </w:tc>
        <w:tc>
          <w:tcPr>
            <w:tcW w:w="11988" w:type="dxa"/>
          </w:tcPr>
          <w:p w14:paraId="539F69EF" w14:textId="77777777" w:rsidR="00FA5365" w:rsidRPr="005B00CE" w:rsidRDefault="00FA5365" w:rsidP="00F313DE">
            <w:pPr>
              <w:rPr>
                <w:sz w:val="28"/>
                <w:szCs w:val="28"/>
              </w:rPr>
            </w:pPr>
            <w:r w:rsidRPr="005B00CE">
              <w:rPr>
                <w:sz w:val="28"/>
                <w:szCs w:val="28"/>
              </w:rPr>
              <w:t>Fresh air, Outdoor learning (see ideas sheet) or choose from the extra fun activities grid</w:t>
            </w:r>
          </w:p>
        </w:tc>
      </w:tr>
      <w:tr w:rsidR="00FA5365" w:rsidRPr="005B00CE" w14:paraId="66381ED2" w14:textId="77777777" w:rsidTr="00F313DE">
        <w:trPr>
          <w:trHeight w:val="432"/>
        </w:trPr>
        <w:tc>
          <w:tcPr>
            <w:tcW w:w="1968" w:type="dxa"/>
          </w:tcPr>
          <w:p w14:paraId="66C9A6E4" w14:textId="77777777" w:rsidR="00FA5365" w:rsidRPr="005B00CE" w:rsidRDefault="00FA5365" w:rsidP="00F313DE">
            <w:pPr>
              <w:rPr>
                <w:sz w:val="28"/>
                <w:szCs w:val="28"/>
              </w:rPr>
            </w:pPr>
            <w:r w:rsidRPr="005B00CE">
              <w:rPr>
                <w:sz w:val="28"/>
                <w:szCs w:val="28"/>
              </w:rPr>
              <w:t>Evening</w:t>
            </w:r>
          </w:p>
        </w:tc>
        <w:tc>
          <w:tcPr>
            <w:tcW w:w="11988" w:type="dxa"/>
          </w:tcPr>
          <w:p w14:paraId="61146373" w14:textId="607C1330" w:rsidR="00FA5365" w:rsidRPr="005B00CE" w:rsidRDefault="006C1226" w:rsidP="00F313DE">
            <w:pPr>
              <w:rPr>
                <w:sz w:val="28"/>
                <w:szCs w:val="28"/>
              </w:rPr>
            </w:pPr>
            <w:r w:rsidRPr="006C1226">
              <w:rPr>
                <w:sz w:val="28"/>
                <w:szCs w:val="28"/>
              </w:rPr>
              <w:t>Read for 30 minutes every day. If you’ve run out of school reading books, find something else. It could be an appropriate magazine, newspaper, website, game instructions or a favourite book from home etc. Remember you could read to a sibling or have family reading time. Get the duvets out, build a den and have bedtime stories at any point in the day! With permission, you could also read to a friend or family member on the phone</w:t>
            </w:r>
          </w:p>
        </w:tc>
      </w:tr>
    </w:tbl>
    <w:p w14:paraId="12035BA6" w14:textId="5A409A46" w:rsidR="00FA5365" w:rsidRDefault="00DA5D96" w:rsidP="00FA5365">
      <w:pPr>
        <w:rPr>
          <w:sz w:val="28"/>
          <w:szCs w:val="28"/>
        </w:rPr>
      </w:pPr>
      <w:r>
        <w:rPr>
          <w:sz w:val="28"/>
          <w:szCs w:val="28"/>
        </w:rPr>
        <w:t>Spelling Test</w:t>
      </w:r>
    </w:p>
    <w:p w14:paraId="25DF9E5D" w14:textId="2B37CF30" w:rsidR="00FA5365" w:rsidRDefault="00FA5365" w:rsidP="00FA5365">
      <w:pPr>
        <w:rPr>
          <w:color w:val="FF0000"/>
          <w:sz w:val="36"/>
          <w:szCs w:val="36"/>
        </w:rPr>
      </w:pPr>
      <w:r>
        <w:rPr>
          <w:sz w:val="36"/>
          <w:szCs w:val="36"/>
        </w:rPr>
        <w:t>Daily timetable: Friday</w:t>
      </w:r>
      <w:r w:rsidR="00B206D2">
        <w:rPr>
          <w:sz w:val="36"/>
          <w:szCs w:val="36"/>
        </w:rPr>
        <w:t xml:space="preserve"> </w:t>
      </w:r>
      <w:r w:rsidR="00B206D2" w:rsidRPr="00B206D2">
        <w:rPr>
          <w:color w:val="FF0000"/>
          <w:sz w:val="36"/>
          <w:szCs w:val="36"/>
        </w:rPr>
        <w:t>CATCH UP DAY</w:t>
      </w:r>
    </w:p>
    <w:p w14:paraId="0A23683F" w14:textId="3725BC3E" w:rsidR="00291260" w:rsidRPr="00291260" w:rsidRDefault="00291260" w:rsidP="00FA5365">
      <w:pPr>
        <w:rPr>
          <w:b/>
          <w:sz w:val="32"/>
          <w:szCs w:val="32"/>
        </w:rPr>
      </w:pPr>
      <w:bookmarkStart w:id="0" w:name="_GoBack"/>
      <w:bookmarkEnd w:id="0"/>
    </w:p>
    <w:sectPr w:rsidR="00291260" w:rsidRPr="00291260" w:rsidSect="00EA2713">
      <w:headerReference w:type="default" r:id="rId9"/>
      <w:pgSz w:w="16838" w:h="11906" w:orient="landscape"/>
      <w:pgMar w:top="1134" w:right="1134" w:bottom="1134" w:left="1134" w:header="709" w:footer="709" w:gutter="0"/>
      <w:pgBorders w:offsetFrom="page">
        <w:top w:val="threeDEmboss" w:sz="24" w:space="24" w:color="800000"/>
        <w:left w:val="threeDEmboss" w:sz="24" w:space="24" w:color="800000"/>
        <w:bottom w:val="threeDEngrave" w:sz="24" w:space="24" w:color="800000"/>
        <w:right w:val="threeDEngrave" w:sz="24"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FB17E" w14:textId="77777777" w:rsidR="00316056" w:rsidRDefault="00316056" w:rsidP="00316056">
      <w:pPr>
        <w:spacing w:after="0" w:line="240" w:lineRule="auto"/>
      </w:pPr>
      <w:r>
        <w:separator/>
      </w:r>
    </w:p>
  </w:endnote>
  <w:endnote w:type="continuationSeparator" w:id="0">
    <w:p w14:paraId="7B6FE3BB" w14:textId="77777777" w:rsidR="00316056" w:rsidRDefault="00316056" w:rsidP="003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4D61" w14:textId="77777777" w:rsidR="00316056" w:rsidRDefault="00316056" w:rsidP="00316056">
      <w:pPr>
        <w:spacing w:after="0" w:line="240" w:lineRule="auto"/>
      </w:pPr>
      <w:r>
        <w:separator/>
      </w:r>
    </w:p>
  </w:footnote>
  <w:footnote w:type="continuationSeparator" w:id="0">
    <w:p w14:paraId="191B8029" w14:textId="77777777" w:rsidR="00316056" w:rsidRDefault="00316056" w:rsidP="0031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73D0" w14:textId="0C5822EF" w:rsidR="00316056" w:rsidRPr="00475498" w:rsidRDefault="00316056" w:rsidP="00475498">
    <w:pPr>
      <w:pStyle w:val="Header"/>
      <w:tabs>
        <w:tab w:val="clear" w:pos="9026"/>
        <w:tab w:val="left" w:pos="6300"/>
      </w:tabs>
      <w:rPr>
        <w:sz w:val="34"/>
        <w:szCs w:val="34"/>
      </w:rPr>
    </w:pPr>
    <w:r w:rsidRPr="00475498">
      <w:rPr>
        <w:sz w:val="34"/>
        <w:szCs w:val="34"/>
      </w:rPr>
      <w:t>Bishop Carpenter CE Primary School</w:t>
    </w:r>
    <w:r w:rsidRPr="00475498">
      <w:rPr>
        <w:sz w:val="34"/>
        <w:szCs w:val="34"/>
      </w:rPr>
      <w:tab/>
      <w:t>Home Learning</w:t>
    </w:r>
    <w:r w:rsidR="00475498" w:rsidRPr="00475498">
      <w:rPr>
        <w:sz w:val="34"/>
        <w:szCs w:val="34"/>
      </w:rPr>
      <w:tab/>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2D3E"/>
    <w:multiLevelType w:val="multilevel"/>
    <w:tmpl w:val="B0342F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56"/>
    <w:rsid w:val="00037191"/>
    <w:rsid w:val="00043646"/>
    <w:rsid w:val="00046FA9"/>
    <w:rsid w:val="00075105"/>
    <w:rsid w:val="00083459"/>
    <w:rsid w:val="000F52C6"/>
    <w:rsid w:val="00133291"/>
    <w:rsid w:val="00141FC9"/>
    <w:rsid w:val="00153295"/>
    <w:rsid w:val="001672EE"/>
    <w:rsid w:val="001814A1"/>
    <w:rsid w:val="0019384B"/>
    <w:rsid w:val="001F32AE"/>
    <w:rsid w:val="00210AEE"/>
    <w:rsid w:val="00291260"/>
    <w:rsid w:val="00316056"/>
    <w:rsid w:val="00327672"/>
    <w:rsid w:val="00334A21"/>
    <w:rsid w:val="0040008E"/>
    <w:rsid w:val="0041542D"/>
    <w:rsid w:val="00456466"/>
    <w:rsid w:val="00475498"/>
    <w:rsid w:val="004818AB"/>
    <w:rsid w:val="004A53CE"/>
    <w:rsid w:val="004D5DAC"/>
    <w:rsid w:val="004F6141"/>
    <w:rsid w:val="00541E81"/>
    <w:rsid w:val="005B00CE"/>
    <w:rsid w:val="005E517E"/>
    <w:rsid w:val="00605F33"/>
    <w:rsid w:val="0061620C"/>
    <w:rsid w:val="006169FB"/>
    <w:rsid w:val="00652F33"/>
    <w:rsid w:val="00675F0C"/>
    <w:rsid w:val="00680817"/>
    <w:rsid w:val="00693CA2"/>
    <w:rsid w:val="006A5AD1"/>
    <w:rsid w:val="006B2F50"/>
    <w:rsid w:val="006C1226"/>
    <w:rsid w:val="006C534E"/>
    <w:rsid w:val="006D5C8E"/>
    <w:rsid w:val="006E67BF"/>
    <w:rsid w:val="00716675"/>
    <w:rsid w:val="007A1476"/>
    <w:rsid w:val="00825AA7"/>
    <w:rsid w:val="008303FA"/>
    <w:rsid w:val="008E1B17"/>
    <w:rsid w:val="00916C32"/>
    <w:rsid w:val="00930B68"/>
    <w:rsid w:val="00964D3C"/>
    <w:rsid w:val="009E4C33"/>
    <w:rsid w:val="009E68D3"/>
    <w:rsid w:val="00A2540F"/>
    <w:rsid w:val="00AA0237"/>
    <w:rsid w:val="00AD0E3D"/>
    <w:rsid w:val="00B206D2"/>
    <w:rsid w:val="00B55CC3"/>
    <w:rsid w:val="00BC5B4E"/>
    <w:rsid w:val="00C022F4"/>
    <w:rsid w:val="00C20D37"/>
    <w:rsid w:val="00CB5A20"/>
    <w:rsid w:val="00D02EF0"/>
    <w:rsid w:val="00D1172E"/>
    <w:rsid w:val="00D53305"/>
    <w:rsid w:val="00D95E97"/>
    <w:rsid w:val="00DA5D96"/>
    <w:rsid w:val="00DD1FEF"/>
    <w:rsid w:val="00DD369B"/>
    <w:rsid w:val="00DE03CE"/>
    <w:rsid w:val="00E2288C"/>
    <w:rsid w:val="00E5598C"/>
    <w:rsid w:val="00EA2713"/>
    <w:rsid w:val="00EE3343"/>
    <w:rsid w:val="00F12A32"/>
    <w:rsid w:val="00F63909"/>
    <w:rsid w:val="00F71E22"/>
    <w:rsid w:val="00F733AF"/>
    <w:rsid w:val="00FA5365"/>
    <w:rsid w:val="00F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76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C20D37"/>
    <w:rPr>
      <w:color w:val="0563C1" w:themeColor="hyperlink"/>
      <w:u w:val="single"/>
    </w:rPr>
  </w:style>
  <w:style w:type="paragraph" w:styleId="BalloonText">
    <w:name w:val="Balloon Text"/>
    <w:basedOn w:val="Normal"/>
    <w:link w:val="BalloonTextChar"/>
    <w:uiPriority w:val="99"/>
    <w:semiHidden/>
    <w:unhideWhenUsed/>
    <w:rsid w:val="00C2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37"/>
    <w:rPr>
      <w:rFonts w:ascii="Tahoma" w:hAnsi="Tahoma" w:cs="Tahoma"/>
      <w:sz w:val="16"/>
      <w:szCs w:val="16"/>
    </w:rPr>
  </w:style>
  <w:style w:type="character" w:styleId="Emphasis">
    <w:name w:val="Emphasis"/>
    <w:basedOn w:val="DefaultParagraphFont"/>
    <w:uiPriority w:val="20"/>
    <w:qFormat/>
    <w:rsid w:val="00605F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C20D37"/>
    <w:rPr>
      <w:color w:val="0563C1" w:themeColor="hyperlink"/>
      <w:u w:val="single"/>
    </w:rPr>
  </w:style>
  <w:style w:type="paragraph" w:styleId="BalloonText">
    <w:name w:val="Balloon Text"/>
    <w:basedOn w:val="Normal"/>
    <w:link w:val="BalloonTextChar"/>
    <w:uiPriority w:val="99"/>
    <w:semiHidden/>
    <w:unhideWhenUsed/>
    <w:rsid w:val="00C2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37"/>
    <w:rPr>
      <w:rFonts w:ascii="Tahoma" w:hAnsi="Tahoma" w:cs="Tahoma"/>
      <w:sz w:val="16"/>
      <w:szCs w:val="16"/>
    </w:rPr>
  </w:style>
  <w:style w:type="character" w:styleId="Emphasis">
    <w:name w:val="Emphasis"/>
    <w:basedOn w:val="DefaultParagraphFont"/>
    <w:uiPriority w:val="20"/>
    <w:qFormat/>
    <w:rsid w:val="00605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800000"/>
      </a:dk1>
      <a:lt1>
        <a:sysClr val="window" lastClr="FFFFFF"/>
      </a:lt1>
      <a:dk2>
        <a:srgbClr val="724D3C"/>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35A9-16A3-45DB-A9D5-D02A00D4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Nichola Stevenson</dc:creator>
  <cp:lastModifiedBy>ttimms</cp:lastModifiedBy>
  <cp:revision>2</cp:revision>
  <dcterms:created xsi:type="dcterms:W3CDTF">2020-07-09T07:26:00Z</dcterms:created>
  <dcterms:modified xsi:type="dcterms:W3CDTF">2020-07-09T07:26:00Z</dcterms:modified>
</cp:coreProperties>
</file>