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AF133" w14:textId="612088BE" w:rsidR="00316056" w:rsidRDefault="002A7049">
      <w:pPr>
        <w:rPr>
          <w:b/>
          <w:sz w:val="40"/>
          <w:szCs w:val="36"/>
        </w:rPr>
      </w:pPr>
      <w:r>
        <w:rPr>
          <w:b/>
          <w:sz w:val="40"/>
          <w:szCs w:val="36"/>
        </w:rPr>
        <w:t xml:space="preserve">YEAR </w:t>
      </w:r>
      <w:r w:rsidR="00784AB2">
        <w:rPr>
          <w:b/>
          <w:sz w:val="40"/>
          <w:szCs w:val="36"/>
        </w:rPr>
        <w:t>6</w:t>
      </w:r>
      <w:r w:rsidR="00316056" w:rsidRPr="00092A4D">
        <w:rPr>
          <w:b/>
          <w:sz w:val="40"/>
          <w:szCs w:val="36"/>
        </w:rPr>
        <w:tab/>
        <w:t xml:space="preserve">Week 1 (w/b </w:t>
      </w:r>
      <w:r w:rsidR="003C0E8A">
        <w:rPr>
          <w:b/>
          <w:sz w:val="40"/>
          <w:szCs w:val="36"/>
        </w:rPr>
        <w:t>11</w:t>
      </w:r>
      <w:r w:rsidR="005B3D88" w:rsidRPr="005B3D88">
        <w:rPr>
          <w:b/>
          <w:sz w:val="40"/>
          <w:szCs w:val="36"/>
          <w:vertAlign w:val="superscript"/>
        </w:rPr>
        <w:t>th</w:t>
      </w:r>
      <w:r w:rsidR="005B3D88">
        <w:rPr>
          <w:b/>
          <w:sz w:val="40"/>
          <w:szCs w:val="36"/>
        </w:rPr>
        <w:t xml:space="preserve"> May</w:t>
      </w:r>
      <w:r w:rsidR="00316056" w:rsidRPr="00092A4D">
        <w:rPr>
          <w:b/>
          <w:sz w:val="40"/>
          <w:szCs w:val="36"/>
        </w:rPr>
        <w:t xml:space="preserve"> 2020)</w:t>
      </w:r>
    </w:p>
    <w:p w14:paraId="30C29830" w14:textId="6D7D7759" w:rsidR="00784AB2" w:rsidRDefault="00784AB2">
      <w:pPr>
        <w:rPr>
          <w:b/>
          <w:sz w:val="40"/>
          <w:szCs w:val="36"/>
        </w:rPr>
      </w:pPr>
      <w:r>
        <w:rPr>
          <w:b/>
          <w:sz w:val="40"/>
          <w:szCs w:val="36"/>
        </w:rPr>
        <w:t xml:space="preserve">Happy NON SATS week everybody! </w:t>
      </w:r>
      <w:r w:rsidR="00732052">
        <w:rPr>
          <w:b/>
          <w:sz w:val="40"/>
          <w:szCs w:val="36"/>
        </w:rPr>
        <w:t>How quickly has this week come around! We may not be in school to enjoy the bacon / sausage butties, that have become a rather nice tradition before starting the tests, but maybe you could enjoy these at home…….yum, yum!</w:t>
      </w:r>
    </w:p>
    <w:p w14:paraId="752B46F6" w14:textId="77777777" w:rsidR="00732052" w:rsidRDefault="00732052" w:rsidP="00732052">
      <w:pPr>
        <w:rPr>
          <w:b/>
          <w:sz w:val="40"/>
          <w:szCs w:val="36"/>
        </w:rPr>
      </w:pPr>
      <w:r>
        <w:rPr>
          <w:b/>
          <w:sz w:val="40"/>
          <w:szCs w:val="36"/>
        </w:rPr>
        <w:t xml:space="preserve">I have chosen science as an afternoon focus this week. The </w:t>
      </w:r>
      <w:proofErr w:type="spellStart"/>
      <w:proofErr w:type="gramStart"/>
      <w:r>
        <w:rPr>
          <w:b/>
          <w:sz w:val="40"/>
          <w:szCs w:val="36"/>
        </w:rPr>
        <w:t>powerpoint</w:t>
      </w:r>
      <w:proofErr w:type="spellEnd"/>
      <w:proofErr w:type="gramEnd"/>
      <w:r>
        <w:rPr>
          <w:b/>
          <w:sz w:val="40"/>
          <w:szCs w:val="36"/>
        </w:rPr>
        <w:t xml:space="preserve"> titled ‘forces’ is deliberately a blank canvas for the children to add notes about what they learn from watching the indicated video clips. </w:t>
      </w:r>
    </w:p>
    <w:p w14:paraId="009BE822" w14:textId="413460AA" w:rsidR="00784AB2" w:rsidRPr="00F200C2" w:rsidRDefault="00784AB2">
      <w:pPr>
        <w:rPr>
          <w:b/>
          <w:color w:val="FF0000"/>
          <w:sz w:val="40"/>
          <w:szCs w:val="36"/>
        </w:rPr>
      </w:pPr>
      <w:r w:rsidRPr="00F200C2">
        <w:rPr>
          <w:b/>
          <w:color w:val="FF0000"/>
          <w:sz w:val="40"/>
          <w:szCs w:val="36"/>
        </w:rPr>
        <w:t>This is an important note about the maths learning tasks for this week!</w:t>
      </w:r>
    </w:p>
    <w:p w14:paraId="7825121A" w14:textId="20B227A6" w:rsidR="00784AB2" w:rsidRPr="00F200C2" w:rsidRDefault="00784AB2">
      <w:pPr>
        <w:rPr>
          <w:b/>
          <w:color w:val="FF0000"/>
          <w:sz w:val="40"/>
          <w:szCs w:val="36"/>
        </w:rPr>
      </w:pPr>
      <w:r w:rsidRPr="00F200C2">
        <w:rPr>
          <w:b/>
          <w:color w:val="FF0000"/>
          <w:sz w:val="40"/>
          <w:szCs w:val="36"/>
        </w:rPr>
        <w:t xml:space="preserve">We covered this content in class during the </w:t>
      </w:r>
      <w:proofErr w:type="gramStart"/>
      <w:r w:rsidRPr="00F200C2">
        <w:rPr>
          <w:b/>
          <w:color w:val="FF0000"/>
          <w:sz w:val="40"/>
          <w:szCs w:val="36"/>
        </w:rPr>
        <w:t>Spring</w:t>
      </w:r>
      <w:proofErr w:type="gramEnd"/>
      <w:r w:rsidRPr="00F200C2">
        <w:rPr>
          <w:b/>
          <w:color w:val="FF0000"/>
          <w:sz w:val="40"/>
          <w:szCs w:val="36"/>
        </w:rPr>
        <w:t xml:space="preserve"> term this year. However, </w:t>
      </w:r>
      <w:proofErr w:type="gramStart"/>
      <w:r w:rsidRPr="00F200C2">
        <w:rPr>
          <w:b/>
          <w:color w:val="FF0000"/>
          <w:sz w:val="40"/>
          <w:szCs w:val="36"/>
        </w:rPr>
        <w:t>fractions is</w:t>
      </w:r>
      <w:proofErr w:type="gramEnd"/>
      <w:r w:rsidRPr="00F200C2">
        <w:rPr>
          <w:b/>
          <w:color w:val="FF0000"/>
          <w:sz w:val="40"/>
          <w:szCs w:val="36"/>
        </w:rPr>
        <w:t xml:space="preserve"> always a good topic to revisit. I strongly suggest that you watch the video clips</w:t>
      </w:r>
      <w:r w:rsidR="00732052">
        <w:rPr>
          <w:b/>
          <w:color w:val="FF0000"/>
          <w:sz w:val="40"/>
          <w:szCs w:val="36"/>
        </w:rPr>
        <w:t xml:space="preserve"> every day</w:t>
      </w:r>
      <w:r w:rsidRPr="00F200C2">
        <w:rPr>
          <w:b/>
          <w:color w:val="FF0000"/>
          <w:sz w:val="40"/>
          <w:szCs w:val="36"/>
        </w:rPr>
        <w:t xml:space="preserve">. However, you then have a choice to make. If you were in school, you will have </w:t>
      </w:r>
      <w:r w:rsidR="00732052">
        <w:rPr>
          <w:b/>
          <w:color w:val="FF0000"/>
          <w:sz w:val="40"/>
          <w:szCs w:val="36"/>
        </w:rPr>
        <w:t xml:space="preserve">already </w:t>
      </w:r>
      <w:r w:rsidRPr="00F200C2">
        <w:rPr>
          <w:b/>
          <w:color w:val="FF0000"/>
          <w:sz w:val="40"/>
          <w:szCs w:val="36"/>
        </w:rPr>
        <w:t>done the</w:t>
      </w:r>
      <w:r w:rsidR="00732052">
        <w:rPr>
          <w:b/>
          <w:color w:val="FF0000"/>
          <w:sz w:val="40"/>
          <w:szCs w:val="36"/>
        </w:rPr>
        <w:t>se</w:t>
      </w:r>
      <w:r w:rsidRPr="00F200C2">
        <w:rPr>
          <w:b/>
          <w:color w:val="FF0000"/>
          <w:sz w:val="40"/>
          <w:szCs w:val="36"/>
        </w:rPr>
        <w:t xml:space="preserve"> White Rose worksheets. Some of you would be wise to re-do these sheets. Some of you will benefit from having a go at the alternative </w:t>
      </w:r>
      <w:r w:rsidR="00F200C2" w:rsidRPr="00F200C2">
        <w:rPr>
          <w:b/>
          <w:color w:val="FF0000"/>
          <w:sz w:val="40"/>
          <w:szCs w:val="36"/>
        </w:rPr>
        <w:t xml:space="preserve">tasks that I have put together </w:t>
      </w:r>
      <w:r w:rsidR="00732052">
        <w:rPr>
          <w:b/>
          <w:color w:val="FF0000"/>
          <w:sz w:val="40"/>
          <w:szCs w:val="36"/>
        </w:rPr>
        <w:t>(separate pdf files)</w:t>
      </w:r>
      <w:bookmarkStart w:id="0" w:name="_GoBack"/>
      <w:bookmarkEnd w:id="0"/>
      <w:r w:rsidR="00F200C2" w:rsidRPr="00F200C2">
        <w:rPr>
          <w:b/>
          <w:color w:val="FF0000"/>
          <w:sz w:val="40"/>
          <w:szCs w:val="36"/>
        </w:rPr>
        <w:t xml:space="preserve">. If in doubt about </w:t>
      </w:r>
      <w:r w:rsidR="00F200C2" w:rsidRPr="00F200C2">
        <w:rPr>
          <w:b/>
          <w:color w:val="FF0000"/>
          <w:sz w:val="40"/>
          <w:szCs w:val="36"/>
        </w:rPr>
        <w:lastRenderedPageBreak/>
        <w:t>what to do, my suggestion is this: unless you feel very confident with the topic AFTER having watched the video clip, or if you remember finding this work tricky back in January, RE-DO the White Rose sheets!</w:t>
      </w:r>
    </w:p>
    <w:p w14:paraId="5AA652C6" w14:textId="6A6DF629" w:rsidR="00475498" w:rsidRDefault="00475498">
      <w:pPr>
        <w:rPr>
          <w:sz w:val="36"/>
          <w:szCs w:val="36"/>
        </w:rPr>
      </w:pPr>
      <w:r>
        <w:rPr>
          <w:sz w:val="36"/>
          <w:szCs w:val="36"/>
        </w:rPr>
        <w:t>Daily timetable: Monday</w:t>
      </w:r>
    </w:p>
    <w:tbl>
      <w:tblPr>
        <w:tblW w:w="13956" w:type="dxa"/>
        <w:tblInd w:w="-12" w:type="dxa"/>
        <w:tblBorders>
          <w:top w:val="threeDEmboss" w:sz="24" w:space="0" w:color="800000"/>
          <w:left w:val="threeDEmboss" w:sz="24" w:space="0" w:color="800000"/>
          <w:bottom w:val="threeDEmboss" w:sz="24" w:space="0" w:color="800000"/>
          <w:right w:val="threeDEmboss" w:sz="24" w:space="0" w:color="800000"/>
          <w:insideH w:val="threeDEmboss" w:sz="24" w:space="0" w:color="800000"/>
          <w:insideV w:val="threeDEmboss" w:sz="24" w:space="0" w:color="800000"/>
        </w:tblBorders>
        <w:tblLook w:val="0000" w:firstRow="0" w:lastRow="0" w:firstColumn="0" w:lastColumn="0" w:noHBand="0" w:noVBand="0"/>
      </w:tblPr>
      <w:tblGrid>
        <w:gridCol w:w="1968"/>
        <w:gridCol w:w="11988"/>
      </w:tblGrid>
      <w:tr w:rsidR="00475498" w14:paraId="13C93DF7" w14:textId="6DC3FFFC" w:rsidTr="00475498">
        <w:trPr>
          <w:trHeight w:val="1018"/>
        </w:trPr>
        <w:tc>
          <w:tcPr>
            <w:tcW w:w="1968" w:type="dxa"/>
          </w:tcPr>
          <w:p w14:paraId="472C9126" w14:textId="186F7A91" w:rsidR="00475498" w:rsidRPr="00B848B0" w:rsidRDefault="004A4C62">
            <w:pPr>
              <w:rPr>
                <w:b/>
                <w:sz w:val="30"/>
                <w:szCs w:val="30"/>
              </w:rPr>
            </w:pPr>
            <w:r w:rsidRPr="00B848B0">
              <w:rPr>
                <w:b/>
                <w:sz w:val="30"/>
                <w:szCs w:val="30"/>
              </w:rPr>
              <w:t>Early morning task</w:t>
            </w:r>
          </w:p>
        </w:tc>
        <w:tc>
          <w:tcPr>
            <w:tcW w:w="11988" w:type="dxa"/>
          </w:tcPr>
          <w:p w14:paraId="406D2A3A" w14:textId="45468D17" w:rsidR="00B848B0" w:rsidRDefault="00B848B0" w:rsidP="00E17FE2">
            <w:pPr>
              <w:rPr>
                <w:sz w:val="30"/>
                <w:szCs w:val="30"/>
              </w:rPr>
            </w:pPr>
            <w:r>
              <w:rPr>
                <w:sz w:val="30"/>
                <w:szCs w:val="30"/>
              </w:rPr>
              <w:t>Some suggestions for you to choose from:</w:t>
            </w:r>
          </w:p>
          <w:p w14:paraId="1340555E" w14:textId="073332F2" w:rsidR="00475498" w:rsidRPr="005B00CE" w:rsidRDefault="00475498" w:rsidP="00B848B0">
            <w:pPr>
              <w:rPr>
                <w:sz w:val="30"/>
                <w:szCs w:val="30"/>
              </w:rPr>
            </w:pPr>
            <w:r w:rsidRPr="005B00CE">
              <w:rPr>
                <w:sz w:val="30"/>
                <w:szCs w:val="30"/>
              </w:rPr>
              <w:t xml:space="preserve">Reading, </w:t>
            </w:r>
            <w:r w:rsidR="00B848B0">
              <w:rPr>
                <w:sz w:val="30"/>
                <w:szCs w:val="30"/>
              </w:rPr>
              <w:t xml:space="preserve"> </w:t>
            </w:r>
            <w:r w:rsidRPr="005B00CE">
              <w:rPr>
                <w:sz w:val="30"/>
                <w:szCs w:val="30"/>
              </w:rPr>
              <w:t xml:space="preserve">spellings, </w:t>
            </w:r>
            <w:r w:rsidR="00B848B0">
              <w:rPr>
                <w:sz w:val="30"/>
                <w:szCs w:val="30"/>
              </w:rPr>
              <w:t xml:space="preserve"> </w:t>
            </w:r>
            <w:r w:rsidR="00E17FE2">
              <w:rPr>
                <w:sz w:val="30"/>
                <w:szCs w:val="30"/>
              </w:rPr>
              <w:t xml:space="preserve">Timetables </w:t>
            </w:r>
            <w:proofErr w:type="spellStart"/>
            <w:r w:rsidR="00E17FE2">
              <w:rPr>
                <w:sz w:val="30"/>
                <w:szCs w:val="30"/>
              </w:rPr>
              <w:t>Rockstars</w:t>
            </w:r>
            <w:proofErr w:type="spellEnd"/>
            <w:r w:rsidR="00B848B0">
              <w:rPr>
                <w:sz w:val="30"/>
                <w:szCs w:val="30"/>
              </w:rPr>
              <w:t xml:space="preserve">, </w:t>
            </w:r>
            <w:r w:rsidR="00E17FE2">
              <w:rPr>
                <w:sz w:val="30"/>
                <w:szCs w:val="30"/>
              </w:rPr>
              <w:t>Study Ladder</w:t>
            </w:r>
            <w:r w:rsidR="00B848B0">
              <w:rPr>
                <w:sz w:val="30"/>
                <w:szCs w:val="30"/>
              </w:rPr>
              <w:t xml:space="preserve">,  </w:t>
            </w:r>
            <w:r w:rsidR="005B00CE" w:rsidRPr="005B00CE">
              <w:rPr>
                <w:sz w:val="30"/>
                <w:szCs w:val="30"/>
              </w:rPr>
              <w:t>Joe Wicks</w:t>
            </w:r>
            <w:r w:rsidR="00B848B0">
              <w:rPr>
                <w:sz w:val="30"/>
                <w:szCs w:val="30"/>
              </w:rPr>
              <w:t xml:space="preserve"> P.E.</w:t>
            </w:r>
          </w:p>
        </w:tc>
      </w:tr>
      <w:tr w:rsidR="00475498" w14:paraId="7BE729B2" w14:textId="77777777" w:rsidTr="00475498">
        <w:trPr>
          <w:trHeight w:val="828"/>
        </w:trPr>
        <w:tc>
          <w:tcPr>
            <w:tcW w:w="1968" w:type="dxa"/>
          </w:tcPr>
          <w:p w14:paraId="2812F833" w14:textId="36F9B8FB" w:rsidR="00475498" w:rsidRPr="00B848B0" w:rsidRDefault="004A4C62">
            <w:pPr>
              <w:rPr>
                <w:b/>
                <w:sz w:val="30"/>
                <w:szCs w:val="30"/>
              </w:rPr>
            </w:pPr>
            <w:r w:rsidRPr="00B848B0">
              <w:rPr>
                <w:b/>
                <w:sz w:val="30"/>
                <w:szCs w:val="30"/>
              </w:rPr>
              <w:t xml:space="preserve">1 hour </w:t>
            </w:r>
          </w:p>
        </w:tc>
        <w:tc>
          <w:tcPr>
            <w:tcW w:w="11988" w:type="dxa"/>
          </w:tcPr>
          <w:p w14:paraId="634E9063" w14:textId="4277F438" w:rsidR="00E87CC1" w:rsidRPr="008847B8" w:rsidRDefault="00475498" w:rsidP="00E87CC1">
            <w:pPr>
              <w:rPr>
                <w:sz w:val="30"/>
                <w:szCs w:val="30"/>
              </w:rPr>
            </w:pPr>
            <w:r w:rsidRPr="004A4C62">
              <w:rPr>
                <w:b/>
                <w:sz w:val="30"/>
                <w:szCs w:val="30"/>
              </w:rPr>
              <w:t>English</w:t>
            </w:r>
            <w:r w:rsidRPr="005B00CE">
              <w:rPr>
                <w:sz w:val="30"/>
                <w:szCs w:val="30"/>
              </w:rPr>
              <w:t>:</w:t>
            </w:r>
            <w:r w:rsidR="008847B8">
              <w:rPr>
                <w:sz w:val="30"/>
                <w:szCs w:val="30"/>
              </w:rPr>
              <w:t xml:space="preserve"> </w:t>
            </w:r>
          </w:p>
          <w:p w14:paraId="654FA544" w14:textId="2D532120" w:rsidR="00D42F70" w:rsidRDefault="00D42F70" w:rsidP="008847B8">
            <w:pPr>
              <w:rPr>
                <w:sz w:val="30"/>
                <w:szCs w:val="30"/>
              </w:rPr>
            </w:pPr>
            <w:r>
              <w:rPr>
                <w:sz w:val="30"/>
                <w:szCs w:val="30"/>
              </w:rPr>
              <w:t xml:space="preserve">Listen to Episode </w:t>
            </w:r>
            <w:r w:rsidR="003C0E8A">
              <w:rPr>
                <w:sz w:val="30"/>
                <w:szCs w:val="30"/>
              </w:rPr>
              <w:t>4</w:t>
            </w:r>
            <w:r>
              <w:rPr>
                <w:sz w:val="30"/>
                <w:szCs w:val="30"/>
              </w:rPr>
              <w:t xml:space="preserve"> of Friend of Foe </w:t>
            </w:r>
            <w:r w:rsidR="00DC6B64">
              <w:rPr>
                <w:sz w:val="30"/>
                <w:szCs w:val="30"/>
              </w:rPr>
              <w:t>and read text (slides 4-</w:t>
            </w:r>
            <w:r w:rsidR="005B3D88">
              <w:rPr>
                <w:sz w:val="30"/>
                <w:szCs w:val="30"/>
              </w:rPr>
              <w:t>1</w:t>
            </w:r>
            <w:r w:rsidR="003C0E8A">
              <w:rPr>
                <w:sz w:val="30"/>
                <w:szCs w:val="30"/>
              </w:rPr>
              <w:t>6</w:t>
            </w:r>
            <w:r w:rsidR="00DC6B64">
              <w:rPr>
                <w:sz w:val="30"/>
                <w:szCs w:val="30"/>
              </w:rPr>
              <w:t xml:space="preserve">) Again, just to point out that the BBC version is an abridged version so there will be some slight omissions. I do definitely recommend that they listen to this though as </w:t>
            </w:r>
            <w:proofErr w:type="spellStart"/>
            <w:proofErr w:type="gramStart"/>
            <w:r w:rsidR="00DC6B64">
              <w:rPr>
                <w:sz w:val="30"/>
                <w:szCs w:val="30"/>
              </w:rPr>
              <w:t>the</w:t>
            </w:r>
            <w:proofErr w:type="spellEnd"/>
            <w:r w:rsidR="00DC6B64">
              <w:rPr>
                <w:sz w:val="30"/>
                <w:szCs w:val="30"/>
              </w:rPr>
              <w:t xml:space="preserve"> are</w:t>
            </w:r>
            <w:proofErr w:type="gramEnd"/>
            <w:r w:rsidR="00DC6B64">
              <w:rPr>
                <w:sz w:val="30"/>
                <w:szCs w:val="30"/>
              </w:rPr>
              <w:t xml:space="preserve"> reading the text so that they can hear good intonation.</w:t>
            </w:r>
            <w:r w:rsidR="005B3D88">
              <w:rPr>
                <w:sz w:val="30"/>
                <w:szCs w:val="30"/>
              </w:rPr>
              <w:t xml:space="preserve"> Complete reading comprehension questions</w:t>
            </w:r>
            <w:r w:rsidR="003C0E8A">
              <w:rPr>
                <w:sz w:val="30"/>
                <w:szCs w:val="30"/>
              </w:rPr>
              <w:t xml:space="preserve"> (slide 17)</w:t>
            </w:r>
            <w:r w:rsidR="005B3D88">
              <w:rPr>
                <w:sz w:val="30"/>
                <w:szCs w:val="30"/>
              </w:rPr>
              <w:t>.</w:t>
            </w:r>
          </w:p>
          <w:p w14:paraId="7AC8941E" w14:textId="4B787084" w:rsidR="00A56201" w:rsidRPr="00165410" w:rsidRDefault="004F4774" w:rsidP="008847B8">
            <w:hyperlink r:id="rId9" w:history="1">
              <w:r w:rsidR="003C0E8A" w:rsidRPr="003C0E8A">
                <w:rPr>
                  <w:rStyle w:val="Hyperlink"/>
                </w:rPr>
                <w:t>https://</w:t>
              </w:r>
            </w:hyperlink>
            <w:hyperlink r:id="rId10" w:history="1">
              <w:r w:rsidR="003C0E8A" w:rsidRPr="003C0E8A">
                <w:rPr>
                  <w:rStyle w:val="Hyperlink"/>
                </w:rPr>
                <w:t>www.bbc.co.uk/teach/school-radio/english-ks2-friend-or-foe-episode-4-home-alone/zvqyhbk</w:t>
              </w:r>
            </w:hyperlink>
          </w:p>
        </w:tc>
      </w:tr>
      <w:tr w:rsidR="00475498" w14:paraId="2F904CE3" w14:textId="77777777" w:rsidTr="00475498">
        <w:trPr>
          <w:trHeight w:val="192"/>
        </w:trPr>
        <w:tc>
          <w:tcPr>
            <w:tcW w:w="1968" w:type="dxa"/>
          </w:tcPr>
          <w:p w14:paraId="16808652" w14:textId="2C2F8A9F" w:rsidR="00475498" w:rsidRPr="00B848B0" w:rsidRDefault="00B848B0">
            <w:pPr>
              <w:rPr>
                <w:b/>
                <w:sz w:val="20"/>
                <w:szCs w:val="20"/>
              </w:rPr>
            </w:pPr>
            <w:r w:rsidRPr="00B848B0">
              <w:rPr>
                <w:b/>
                <w:sz w:val="20"/>
                <w:szCs w:val="20"/>
              </w:rPr>
              <w:t>30 minutes</w:t>
            </w:r>
          </w:p>
        </w:tc>
        <w:tc>
          <w:tcPr>
            <w:tcW w:w="11988" w:type="dxa"/>
          </w:tcPr>
          <w:p w14:paraId="5BADA498" w14:textId="52C52622" w:rsidR="00475498" w:rsidRPr="005B00CE" w:rsidRDefault="005B00CE">
            <w:pPr>
              <w:rPr>
                <w:sz w:val="20"/>
                <w:szCs w:val="20"/>
              </w:rPr>
            </w:pPr>
            <w:r w:rsidRPr="005B00CE">
              <w:rPr>
                <w:sz w:val="20"/>
                <w:szCs w:val="20"/>
              </w:rPr>
              <w:t>Break</w:t>
            </w:r>
          </w:p>
        </w:tc>
      </w:tr>
      <w:tr w:rsidR="00475498" w14:paraId="1B0D4B25" w14:textId="77777777" w:rsidTr="00475498">
        <w:trPr>
          <w:trHeight w:val="912"/>
        </w:trPr>
        <w:tc>
          <w:tcPr>
            <w:tcW w:w="1968" w:type="dxa"/>
          </w:tcPr>
          <w:p w14:paraId="759A9D5F" w14:textId="15578034" w:rsidR="00475498" w:rsidRPr="00B848B0" w:rsidRDefault="00B848B0">
            <w:pPr>
              <w:rPr>
                <w:b/>
                <w:sz w:val="28"/>
                <w:szCs w:val="28"/>
              </w:rPr>
            </w:pPr>
            <w:r w:rsidRPr="00B848B0">
              <w:rPr>
                <w:b/>
                <w:sz w:val="28"/>
                <w:szCs w:val="28"/>
              </w:rPr>
              <w:t>1 hour</w:t>
            </w:r>
          </w:p>
        </w:tc>
        <w:tc>
          <w:tcPr>
            <w:tcW w:w="11988" w:type="dxa"/>
          </w:tcPr>
          <w:p w14:paraId="3544D2ED" w14:textId="6207D97E" w:rsidR="00475498" w:rsidRDefault="005B00CE">
            <w:r w:rsidRPr="004A4C62">
              <w:rPr>
                <w:b/>
                <w:sz w:val="28"/>
                <w:szCs w:val="28"/>
              </w:rPr>
              <w:t>Maths</w:t>
            </w:r>
            <w:r w:rsidR="00E17FE2" w:rsidRPr="004A4C62">
              <w:rPr>
                <w:b/>
                <w:sz w:val="28"/>
                <w:szCs w:val="28"/>
              </w:rPr>
              <w:t>:</w:t>
            </w:r>
            <w:r w:rsidR="00E17FE2">
              <w:rPr>
                <w:sz w:val="28"/>
                <w:szCs w:val="28"/>
              </w:rPr>
              <w:t xml:space="preserve"> White Rose Maths (home learning) </w:t>
            </w:r>
            <w:hyperlink r:id="rId11" w:history="1">
              <w:r w:rsidR="00E17FE2">
                <w:rPr>
                  <w:rStyle w:val="Hyperlink"/>
                </w:rPr>
                <w:t>https://whiterosemaths.com/homelearning/</w:t>
              </w:r>
            </w:hyperlink>
          </w:p>
          <w:p w14:paraId="622F9269" w14:textId="43D5258E" w:rsidR="00E17FE2" w:rsidRDefault="00E17FE2">
            <w:r>
              <w:t xml:space="preserve">Year </w:t>
            </w:r>
            <w:r w:rsidR="00784AB2">
              <w:t>6</w:t>
            </w:r>
            <w:r>
              <w:t xml:space="preserve">: </w:t>
            </w:r>
            <w:r w:rsidR="00E87CC1">
              <w:t xml:space="preserve">Summer Week </w:t>
            </w:r>
            <w:r w:rsidR="00784AB2">
              <w:t>3</w:t>
            </w:r>
            <w:r w:rsidR="00E87CC1">
              <w:t xml:space="preserve"> – lesson </w:t>
            </w:r>
            <w:r w:rsidR="00784AB2">
              <w:t>1  (simplifying fractions)</w:t>
            </w:r>
          </w:p>
          <w:p w14:paraId="47943049" w14:textId="26CBB3BD" w:rsidR="00E17FE2" w:rsidRPr="005B00CE" w:rsidRDefault="00E655F2" w:rsidP="00E655F2">
            <w:pPr>
              <w:rPr>
                <w:sz w:val="28"/>
                <w:szCs w:val="28"/>
              </w:rPr>
            </w:pPr>
            <w:r>
              <w:rPr>
                <w:sz w:val="28"/>
                <w:szCs w:val="28"/>
              </w:rPr>
              <w:t>Optional Problem of the Day / investigation</w:t>
            </w:r>
          </w:p>
        </w:tc>
      </w:tr>
      <w:tr w:rsidR="00475498" w14:paraId="7F79174A" w14:textId="77777777" w:rsidTr="00475498">
        <w:trPr>
          <w:trHeight w:val="144"/>
        </w:trPr>
        <w:tc>
          <w:tcPr>
            <w:tcW w:w="1968" w:type="dxa"/>
          </w:tcPr>
          <w:p w14:paraId="7FA16CD0" w14:textId="653658E4" w:rsidR="00475498" w:rsidRPr="00B848B0" w:rsidRDefault="00B848B0">
            <w:pPr>
              <w:rPr>
                <w:b/>
                <w:sz w:val="20"/>
                <w:szCs w:val="20"/>
              </w:rPr>
            </w:pPr>
            <w:r w:rsidRPr="00B848B0">
              <w:rPr>
                <w:b/>
                <w:sz w:val="20"/>
                <w:szCs w:val="20"/>
              </w:rPr>
              <w:lastRenderedPageBreak/>
              <w:t>1 hour</w:t>
            </w:r>
          </w:p>
        </w:tc>
        <w:tc>
          <w:tcPr>
            <w:tcW w:w="11988" w:type="dxa"/>
          </w:tcPr>
          <w:p w14:paraId="6ED86A76" w14:textId="01037849" w:rsidR="00475498" w:rsidRPr="005B00CE" w:rsidRDefault="005B00CE">
            <w:pPr>
              <w:rPr>
                <w:sz w:val="20"/>
                <w:szCs w:val="20"/>
              </w:rPr>
            </w:pPr>
            <w:r w:rsidRPr="005B00CE">
              <w:rPr>
                <w:sz w:val="20"/>
                <w:szCs w:val="20"/>
              </w:rPr>
              <w:t>Lunch</w:t>
            </w:r>
          </w:p>
        </w:tc>
      </w:tr>
      <w:tr w:rsidR="00475498" w:rsidRPr="005B00CE" w14:paraId="0D56DA6E" w14:textId="77777777" w:rsidTr="00475498">
        <w:trPr>
          <w:trHeight w:val="384"/>
        </w:trPr>
        <w:tc>
          <w:tcPr>
            <w:tcW w:w="1968" w:type="dxa"/>
          </w:tcPr>
          <w:p w14:paraId="4B74C4F6" w14:textId="36CBE2E5" w:rsidR="00475498" w:rsidRPr="00B848B0" w:rsidRDefault="00B848B0">
            <w:pPr>
              <w:rPr>
                <w:b/>
                <w:sz w:val="28"/>
                <w:szCs w:val="28"/>
              </w:rPr>
            </w:pPr>
            <w:r w:rsidRPr="00B848B0">
              <w:rPr>
                <w:b/>
                <w:sz w:val="28"/>
                <w:szCs w:val="28"/>
              </w:rPr>
              <w:t>1 hour</w:t>
            </w:r>
          </w:p>
        </w:tc>
        <w:tc>
          <w:tcPr>
            <w:tcW w:w="11988" w:type="dxa"/>
          </w:tcPr>
          <w:p w14:paraId="43F3D4F1" w14:textId="125A77BD" w:rsidR="00D12D75" w:rsidRDefault="007F1588" w:rsidP="005B3D88">
            <w:pPr>
              <w:spacing w:after="0"/>
            </w:pPr>
            <w:proofErr w:type="spellStart"/>
            <w:r>
              <w:t>Sciene</w:t>
            </w:r>
            <w:proofErr w:type="spellEnd"/>
            <w:r>
              <w:t xml:space="preserve"> – Forces</w:t>
            </w:r>
          </w:p>
          <w:p w14:paraId="724E0D24" w14:textId="77777777" w:rsidR="007F1588" w:rsidRDefault="004F4774" w:rsidP="007F1588">
            <w:hyperlink r:id="rId12" w:history="1">
              <w:r w:rsidR="007F1588" w:rsidRPr="005E53D6">
                <w:rPr>
                  <w:color w:val="0000FF"/>
                  <w:u w:val="single"/>
                </w:rPr>
                <w:t>https://www.youtube.com/watch?v=o94794kPSIs</w:t>
              </w:r>
            </w:hyperlink>
          </w:p>
          <w:p w14:paraId="4E6FBED7" w14:textId="375B0063" w:rsidR="007F1588" w:rsidRDefault="007F1588" w:rsidP="005B3D88">
            <w:pPr>
              <w:spacing w:after="0"/>
            </w:pPr>
            <w:r>
              <w:t xml:space="preserve">Watch </w:t>
            </w:r>
            <w:proofErr w:type="gramStart"/>
            <w:r>
              <w:t>an enjoy</w:t>
            </w:r>
            <w:proofErr w:type="gramEnd"/>
            <w:r>
              <w:t xml:space="preserve"> this online lesson about forces.</w:t>
            </w:r>
          </w:p>
          <w:p w14:paraId="3354C863" w14:textId="23028CCA" w:rsidR="007F1588" w:rsidRDefault="007F1588" w:rsidP="005B3D88">
            <w:pPr>
              <w:spacing w:after="0"/>
            </w:pPr>
            <w:r>
              <w:rPr>
                <w:noProof/>
                <w:lang w:eastAsia="en-GB"/>
              </w:rPr>
              <w:drawing>
                <wp:inline distT="0" distB="0" distL="0" distR="0" wp14:anchorId="33DFDF33" wp14:editId="5A24A5E4">
                  <wp:extent cx="4096987" cy="207275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09206" cy="2078932"/>
                          </a:xfrm>
                          <a:prstGeom prst="rect">
                            <a:avLst/>
                          </a:prstGeom>
                        </pic:spPr>
                      </pic:pic>
                    </a:graphicData>
                  </a:graphic>
                </wp:inline>
              </w:drawing>
            </w:r>
          </w:p>
          <w:p w14:paraId="7C3CF7DD" w14:textId="2C22C462" w:rsidR="00D12D75" w:rsidRDefault="007F1588" w:rsidP="005B3D88">
            <w:pPr>
              <w:spacing w:after="0"/>
            </w:pPr>
            <w:r>
              <w:rPr>
                <w:noProof/>
                <w:lang w:eastAsia="en-GB"/>
              </w:rPr>
              <mc:AlternateContent>
                <mc:Choice Requires="wps">
                  <w:drawing>
                    <wp:inline distT="0" distB="0" distL="0" distR="0" wp14:anchorId="4CD4A34B" wp14:editId="14894DDD">
                      <wp:extent cx="308610" cy="308610"/>
                      <wp:effectExtent l="0" t="0" r="0" b="0"/>
                      <wp:docPr id="1" name="AutoShape 1" descr="RAF Museum (@RAFMUSEUM) | Twi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RAF Museum (@RAFMUSEUM) | Twitte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fY0QIAAOEFAAAOAAAAZHJzL2Uyb0RvYy54bWysVNtymzAQfe9M/0Gjp/aBcAm2gQlOXWM6&#10;nYnbTJN8gAzCaAoSlWTj9PLvXQnbsZOXTlseNNKuOLtn92ivrndtg7ZUKiZ4iv0LDyPKC1Eyvk7x&#10;w33uRBgpTXhJGsFpih+pwtfT16+u+i6hgahFU1KJAISrpO9SXGvdJa6ripq2RF2IjnJwVkK2RMNR&#10;rt1Skh7Q28YNPG/s9kKWnRQFVQqs2eDEU4tfVbTQn6tKUY2aFENu2q7SriuzutMrkqwl6WpW7NMg&#10;f5FFSxiHoEeojGiCNpK9gGpZIYUSlb4oROuKqmIFtRyAje89Y3NXk45aLlAc1R3LpP4fbPFpeysR&#10;K6F3GHHSQotmGy1sZASmkqoCyvVllqPlRtFNi968g8Py4W7xsHyLfqL7nmlNpSlk36kE8O66W2lK&#10;obobUXxViIt5TfiazlQH7RgCHUxSir6mpARGvoFwzzDMQQEaWvVLUUJqBFKzZd5VsjUxoIBoZ7v5&#10;eOwm3WlUgPHSi8Y+9LwA135vIpDk8HMnlf5ARYvMJsUSsrPgZHuj9HD1cMXE4iJnTQN2kjT8zACY&#10;gwVCw6/GZ5Kw/f8Re/EiWkShEwbjhRN6WebM8nnojHN/Msous/k883+ZuH6Y1KwsKTdhDlr0wz/r&#10;9f5VDCo6qlGJhpUGzqSk5Ho1byTaEngLuf1sycHzdM09T8PWC7g8o+QHofc+iJ18HE2cMA9HTjzx&#10;Isfz4/fx2AvjMMvPKd0wTv+dEupTHI+Cke3SSdLPuHn2e8mNJC0DqaKGtSmOjpdIYhS44KVtrSas&#10;GfYnpTDpP5UC2n1otNWrkeig/pUoH0GuUoCcQHkwF2FTC/kdox5mTIrVtw2RFKPmIwfJx34YmqFk&#10;D+FoEsBBnnpWpx7CC4BKscZo2M71MMg2nWTrGiL5tjBcmBdcMSth84SGrPaPC+aIZbKfeWZQnZ7t&#10;rafJPP0NAAD//wMAUEsDBBQABgAIAAAAIQCY9mwN2QAAAAMBAAAPAAAAZHJzL2Rvd25yZXYueG1s&#10;TI9BS8NAEIXvgv9hGcGL2I0ipcRsihTEIkIx1Z6n2TEJZmfT7DaJ/97RHvQyj+EN732TLSfXqoH6&#10;0Hg2cDNLQBGX3jZcGXjbPl4vQIWIbLH1TAa+KMAyPz/LMLV+5FcailgpCeGQooE6xi7VOpQ1OQwz&#10;3xGL9+F7h1HWvtK2x1HCXatvk2SuHTYsDTV2tKqp/CyOzsBYbobd9uVJb652a8+H9WFVvD8bc3kx&#10;PdyDijTFv2P4wRd0yIVp749sg2oNyCPxd4p3t5iD2p9U55n+z55/AwAA//8DAFBLAQItABQABgAI&#10;AAAAIQC2gziS/gAAAOEBAAATAAAAAAAAAAAAAAAAAAAAAABbQ29udGVudF9UeXBlc10ueG1sUEsB&#10;Ai0AFAAGAAgAAAAhADj9If/WAAAAlAEAAAsAAAAAAAAAAAAAAAAALwEAAF9yZWxzLy5yZWxzUEsB&#10;Ai0AFAAGAAgAAAAhAAMZx9jRAgAA4QUAAA4AAAAAAAAAAAAAAAAALgIAAGRycy9lMm9Eb2MueG1s&#10;UEsBAi0AFAAGAAgAAAAhAJj2bA3ZAAAAAwEAAA8AAAAAAAAAAAAAAAAAKwUAAGRycy9kb3ducmV2&#10;LnhtbFBLBQYAAAAABAAEAPMAAAAxBgAAAAA=&#10;" filled="f" stroked="f">
                      <o:lock v:ext="edit" aspectratio="t"/>
                      <w10:anchorlock/>
                    </v:rect>
                  </w:pict>
                </mc:Fallback>
              </mc:AlternateContent>
            </w:r>
          </w:p>
          <w:p w14:paraId="59B4EF8D" w14:textId="1A3147AE" w:rsidR="005765C1" w:rsidRPr="005B00CE" w:rsidRDefault="005765C1" w:rsidP="005B3D88">
            <w:pPr>
              <w:spacing w:after="0"/>
              <w:rPr>
                <w:sz w:val="28"/>
                <w:szCs w:val="28"/>
              </w:rPr>
            </w:pPr>
          </w:p>
        </w:tc>
      </w:tr>
      <w:tr w:rsidR="00475498" w:rsidRPr="005B00CE" w14:paraId="3ED59961" w14:textId="77777777" w:rsidTr="00475498">
        <w:trPr>
          <w:trHeight w:val="192"/>
        </w:trPr>
        <w:tc>
          <w:tcPr>
            <w:tcW w:w="1968" w:type="dxa"/>
          </w:tcPr>
          <w:p w14:paraId="213B735F" w14:textId="56984A04" w:rsidR="00475498" w:rsidRPr="00B848B0" w:rsidRDefault="00B848B0">
            <w:pPr>
              <w:rPr>
                <w:b/>
                <w:sz w:val="28"/>
                <w:szCs w:val="28"/>
              </w:rPr>
            </w:pPr>
            <w:r w:rsidRPr="00B848B0">
              <w:rPr>
                <w:b/>
                <w:sz w:val="28"/>
                <w:szCs w:val="28"/>
              </w:rPr>
              <w:t>Rest of afternoon</w:t>
            </w:r>
          </w:p>
        </w:tc>
        <w:tc>
          <w:tcPr>
            <w:tcW w:w="11988" w:type="dxa"/>
          </w:tcPr>
          <w:p w14:paraId="00C5C9A6" w14:textId="597A62CE" w:rsidR="00475498" w:rsidRPr="005B00CE" w:rsidRDefault="005B00CE">
            <w:pPr>
              <w:rPr>
                <w:sz w:val="28"/>
                <w:szCs w:val="28"/>
              </w:rPr>
            </w:pPr>
            <w:r w:rsidRPr="005B00CE">
              <w:rPr>
                <w:sz w:val="28"/>
                <w:szCs w:val="28"/>
              </w:rPr>
              <w:t>Fresh air, Outdoor learning or</w:t>
            </w:r>
            <w:r w:rsidR="00B0541E">
              <w:rPr>
                <w:sz w:val="28"/>
                <w:szCs w:val="28"/>
              </w:rPr>
              <w:t xml:space="preserve"> Art or PE </w:t>
            </w:r>
            <w:r w:rsidR="00B0541E" w:rsidRPr="005B00CE">
              <w:rPr>
                <w:sz w:val="28"/>
                <w:szCs w:val="28"/>
              </w:rPr>
              <w:t>(see ideas sheet</w:t>
            </w:r>
            <w:r w:rsidR="00B0541E">
              <w:rPr>
                <w:sz w:val="28"/>
                <w:szCs w:val="28"/>
              </w:rPr>
              <w:t>s</w:t>
            </w:r>
            <w:r w:rsidR="00B0541E" w:rsidRPr="005B00CE">
              <w:rPr>
                <w:sz w:val="28"/>
                <w:szCs w:val="28"/>
              </w:rPr>
              <w:t>)</w:t>
            </w:r>
          </w:p>
        </w:tc>
      </w:tr>
      <w:tr w:rsidR="00475498" w:rsidRPr="005B00CE" w14:paraId="410B4C70" w14:textId="77777777" w:rsidTr="00475498">
        <w:trPr>
          <w:trHeight w:val="432"/>
        </w:trPr>
        <w:tc>
          <w:tcPr>
            <w:tcW w:w="1968" w:type="dxa"/>
          </w:tcPr>
          <w:p w14:paraId="58A7C557" w14:textId="70935929" w:rsidR="00475498" w:rsidRPr="00B848B0" w:rsidRDefault="005B00CE">
            <w:pPr>
              <w:rPr>
                <w:b/>
                <w:sz w:val="28"/>
                <w:szCs w:val="28"/>
              </w:rPr>
            </w:pPr>
            <w:r w:rsidRPr="00B848B0">
              <w:rPr>
                <w:b/>
                <w:sz w:val="28"/>
                <w:szCs w:val="28"/>
              </w:rPr>
              <w:t>Evening</w:t>
            </w:r>
          </w:p>
        </w:tc>
        <w:tc>
          <w:tcPr>
            <w:tcW w:w="11988" w:type="dxa"/>
          </w:tcPr>
          <w:p w14:paraId="374A8634" w14:textId="7001245C" w:rsidR="00475498" w:rsidRPr="005B00CE" w:rsidRDefault="005B00CE" w:rsidP="00B848B0">
            <w:pPr>
              <w:rPr>
                <w:sz w:val="28"/>
                <w:szCs w:val="28"/>
              </w:rPr>
            </w:pPr>
            <w:r w:rsidRPr="005B00CE">
              <w:rPr>
                <w:sz w:val="28"/>
                <w:szCs w:val="28"/>
              </w:rPr>
              <w:t xml:space="preserve">Reading </w:t>
            </w:r>
            <w:r w:rsidR="00B848B0">
              <w:rPr>
                <w:sz w:val="28"/>
                <w:szCs w:val="28"/>
              </w:rPr>
              <w:t xml:space="preserve">for pleasure </w:t>
            </w:r>
            <w:r w:rsidRPr="005B00CE">
              <w:rPr>
                <w:sz w:val="28"/>
                <w:szCs w:val="28"/>
              </w:rPr>
              <w:t>– to an adult/older sibling</w:t>
            </w:r>
            <w:r w:rsidR="00B848B0">
              <w:rPr>
                <w:sz w:val="28"/>
                <w:szCs w:val="28"/>
              </w:rPr>
              <w:t xml:space="preserve">. </w:t>
            </w:r>
          </w:p>
        </w:tc>
      </w:tr>
    </w:tbl>
    <w:p w14:paraId="17896F78" w14:textId="76DCD90D" w:rsidR="00475498" w:rsidRDefault="00475498">
      <w:pPr>
        <w:rPr>
          <w:sz w:val="28"/>
          <w:szCs w:val="28"/>
        </w:rPr>
      </w:pPr>
    </w:p>
    <w:p w14:paraId="322861A6" w14:textId="27DCD479" w:rsidR="00FA5365" w:rsidRPr="00FA5365" w:rsidRDefault="00FA5365">
      <w:pPr>
        <w:rPr>
          <w:sz w:val="36"/>
          <w:szCs w:val="36"/>
        </w:rPr>
      </w:pPr>
      <w:r>
        <w:rPr>
          <w:sz w:val="36"/>
          <w:szCs w:val="36"/>
        </w:rPr>
        <w:t>Daily timetable: Tuesday</w:t>
      </w:r>
    </w:p>
    <w:tbl>
      <w:tblPr>
        <w:tblW w:w="13956" w:type="dxa"/>
        <w:tblInd w:w="-12" w:type="dxa"/>
        <w:tblBorders>
          <w:top w:val="threeDEmboss" w:sz="24" w:space="0" w:color="800000"/>
          <w:left w:val="threeDEmboss" w:sz="24" w:space="0" w:color="800000"/>
          <w:bottom w:val="threeDEmboss" w:sz="24" w:space="0" w:color="800000"/>
          <w:right w:val="threeDEmboss" w:sz="24" w:space="0" w:color="800000"/>
          <w:insideH w:val="threeDEmboss" w:sz="24" w:space="0" w:color="800000"/>
          <w:insideV w:val="threeDEmboss" w:sz="24" w:space="0" w:color="800000"/>
        </w:tblBorders>
        <w:tblLook w:val="0000" w:firstRow="0" w:lastRow="0" w:firstColumn="0" w:lastColumn="0" w:noHBand="0" w:noVBand="0"/>
      </w:tblPr>
      <w:tblGrid>
        <w:gridCol w:w="1968"/>
        <w:gridCol w:w="11988"/>
      </w:tblGrid>
      <w:tr w:rsidR="00FA5365" w14:paraId="0B1B09BE" w14:textId="77777777" w:rsidTr="00F313DE">
        <w:trPr>
          <w:trHeight w:val="1018"/>
        </w:trPr>
        <w:tc>
          <w:tcPr>
            <w:tcW w:w="1968" w:type="dxa"/>
          </w:tcPr>
          <w:p w14:paraId="1C7B4E5F" w14:textId="77777777" w:rsidR="00FA5365" w:rsidRPr="005B00CE" w:rsidRDefault="00FA5365" w:rsidP="00F313DE">
            <w:pPr>
              <w:rPr>
                <w:sz w:val="30"/>
                <w:szCs w:val="30"/>
              </w:rPr>
            </w:pPr>
            <w:r w:rsidRPr="005B00CE">
              <w:rPr>
                <w:sz w:val="30"/>
                <w:szCs w:val="30"/>
              </w:rPr>
              <w:lastRenderedPageBreak/>
              <w:t>9.15 – 9.45</w:t>
            </w:r>
          </w:p>
        </w:tc>
        <w:tc>
          <w:tcPr>
            <w:tcW w:w="11988" w:type="dxa"/>
          </w:tcPr>
          <w:p w14:paraId="417A47A3" w14:textId="77777777" w:rsidR="00FA5365" w:rsidRPr="005B00CE" w:rsidRDefault="00FA5365" w:rsidP="00F313DE">
            <w:pPr>
              <w:rPr>
                <w:sz w:val="30"/>
                <w:szCs w:val="30"/>
              </w:rPr>
            </w:pPr>
            <w:r w:rsidRPr="005B00CE">
              <w:rPr>
                <w:sz w:val="30"/>
                <w:szCs w:val="30"/>
              </w:rPr>
              <w:t xml:space="preserve">Morning activity: Reading, spellings, </w:t>
            </w:r>
            <w:proofErr w:type="spellStart"/>
            <w:r w:rsidRPr="005B00CE">
              <w:rPr>
                <w:sz w:val="30"/>
                <w:szCs w:val="30"/>
              </w:rPr>
              <w:t>Rockstars</w:t>
            </w:r>
            <w:proofErr w:type="spellEnd"/>
            <w:r w:rsidRPr="005B00CE">
              <w:rPr>
                <w:sz w:val="30"/>
                <w:szCs w:val="30"/>
              </w:rPr>
              <w:t xml:space="preserve"> Timetables (or you might want to do your Joe Wicks/other PE activity</w:t>
            </w:r>
          </w:p>
        </w:tc>
      </w:tr>
      <w:tr w:rsidR="00FA5365" w14:paraId="59B0445C" w14:textId="77777777" w:rsidTr="00F313DE">
        <w:trPr>
          <w:trHeight w:val="828"/>
        </w:trPr>
        <w:tc>
          <w:tcPr>
            <w:tcW w:w="1968" w:type="dxa"/>
          </w:tcPr>
          <w:p w14:paraId="2751631D" w14:textId="77777777" w:rsidR="00FA5365" w:rsidRPr="005B00CE" w:rsidRDefault="00FA5365" w:rsidP="00F313DE">
            <w:pPr>
              <w:rPr>
                <w:sz w:val="30"/>
                <w:szCs w:val="30"/>
              </w:rPr>
            </w:pPr>
            <w:r w:rsidRPr="005B00CE">
              <w:rPr>
                <w:sz w:val="30"/>
                <w:szCs w:val="30"/>
              </w:rPr>
              <w:t>9.45 – 10.30</w:t>
            </w:r>
          </w:p>
        </w:tc>
        <w:tc>
          <w:tcPr>
            <w:tcW w:w="11988" w:type="dxa"/>
          </w:tcPr>
          <w:p w14:paraId="78542600" w14:textId="3CD5D8A5" w:rsidR="00FA5365" w:rsidRDefault="00FA5365" w:rsidP="00F313DE">
            <w:pPr>
              <w:rPr>
                <w:sz w:val="30"/>
                <w:szCs w:val="30"/>
              </w:rPr>
            </w:pPr>
            <w:r w:rsidRPr="005B00CE">
              <w:rPr>
                <w:sz w:val="30"/>
                <w:szCs w:val="30"/>
              </w:rPr>
              <w:t>English:</w:t>
            </w:r>
            <w:r w:rsidR="005B3D88">
              <w:rPr>
                <w:sz w:val="30"/>
                <w:szCs w:val="30"/>
              </w:rPr>
              <w:t xml:space="preserve"> chapter </w:t>
            </w:r>
            <w:r w:rsidR="003C0E8A">
              <w:rPr>
                <w:sz w:val="30"/>
                <w:szCs w:val="30"/>
              </w:rPr>
              <w:t>4 continued</w:t>
            </w:r>
            <w:r w:rsidR="005B3D88">
              <w:rPr>
                <w:sz w:val="30"/>
                <w:szCs w:val="30"/>
              </w:rPr>
              <w:t xml:space="preserve"> – complete </w:t>
            </w:r>
            <w:r w:rsidR="003C0E8A">
              <w:rPr>
                <w:sz w:val="30"/>
                <w:szCs w:val="30"/>
              </w:rPr>
              <w:t>exercise on slide 17 (language check)</w:t>
            </w:r>
          </w:p>
          <w:p w14:paraId="75DDD138" w14:textId="72E4FFCA" w:rsidR="00DC6B64" w:rsidRPr="005B00CE" w:rsidRDefault="00DC6B64" w:rsidP="00F313DE">
            <w:pPr>
              <w:rPr>
                <w:sz w:val="30"/>
                <w:szCs w:val="30"/>
              </w:rPr>
            </w:pPr>
          </w:p>
        </w:tc>
      </w:tr>
      <w:tr w:rsidR="00FA5365" w14:paraId="4687798A" w14:textId="77777777" w:rsidTr="00F313DE">
        <w:trPr>
          <w:trHeight w:val="192"/>
        </w:trPr>
        <w:tc>
          <w:tcPr>
            <w:tcW w:w="1968" w:type="dxa"/>
          </w:tcPr>
          <w:p w14:paraId="5A3B505E" w14:textId="12A0294D" w:rsidR="00FA5365" w:rsidRPr="005B00CE" w:rsidRDefault="00FA5365" w:rsidP="00F313DE">
            <w:pPr>
              <w:rPr>
                <w:sz w:val="20"/>
                <w:szCs w:val="20"/>
              </w:rPr>
            </w:pPr>
            <w:r w:rsidRPr="005B00CE">
              <w:rPr>
                <w:sz w:val="20"/>
                <w:szCs w:val="20"/>
              </w:rPr>
              <w:t>10.30 – 10.50</w:t>
            </w:r>
          </w:p>
        </w:tc>
        <w:tc>
          <w:tcPr>
            <w:tcW w:w="11988" w:type="dxa"/>
          </w:tcPr>
          <w:p w14:paraId="308702E9" w14:textId="77777777" w:rsidR="00FA5365" w:rsidRPr="005B00CE" w:rsidRDefault="00FA5365" w:rsidP="00F313DE">
            <w:pPr>
              <w:rPr>
                <w:sz w:val="20"/>
                <w:szCs w:val="20"/>
              </w:rPr>
            </w:pPr>
            <w:r w:rsidRPr="005B00CE">
              <w:rPr>
                <w:sz w:val="20"/>
                <w:szCs w:val="20"/>
              </w:rPr>
              <w:t>Break</w:t>
            </w:r>
          </w:p>
        </w:tc>
      </w:tr>
      <w:tr w:rsidR="00FA5365" w14:paraId="482AE6A4" w14:textId="77777777" w:rsidTr="00F313DE">
        <w:trPr>
          <w:trHeight w:val="912"/>
        </w:trPr>
        <w:tc>
          <w:tcPr>
            <w:tcW w:w="1968" w:type="dxa"/>
          </w:tcPr>
          <w:p w14:paraId="564E7541" w14:textId="77777777" w:rsidR="00FA5365" w:rsidRPr="005B00CE" w:rsidRDefault="00FA5365" w:rsidP="00F313DE">
            <w:pPr>
              <w:rPr>
                <w:sz w:val="28"/>
                <w:szCs w:val="28"/>
              </w:rPr>
            </w:pPr>
            <w:r w:rsidRPr="005B00CE">
              <w:rPr>
                <w:sz w:val="28"/>
                <w:szCs w:val="28"/>
              </w:rPr>
              <w:t>10.50 – 11.50am</w:t>
            </w:r>
          </w:p>
        </w:tc>
        <w:tc>
          <w:tcPr>
            <w:tcW w:w="11988" w:type="dxa"/>
          </w:tcPr>
          <w:p w14:paraId="2DD4ACBC" w14:textId="77777777" w:rsidR="00FA5365" w:rsidRDefault="00FA5365" w:rsidP="00F313DE">
            <w:pPr>
              <w:rPr>
                <w:sz w:val="28"/>
                <w:szCs w:val="28"/>
              </w:rPr>
            </w:pPr>
            <w:r w:rsidRPr="005B00CE">
              <w:rPr>
                <w:sz w:val="28"/>
                <w:szCs w:val="28"/>
              </w:rPr>
              <w:t>Maths</w:t>
            </w:r>
          </w:p>
          <w:p w14:paraId="2B6A6D63" w14:textId="34AC3801" w:rsidR="00BC49D1" w:rsidRDefault="00E87CC1" w:rsidP="00BC49D1">
            <w:r>
              <w:t xml:space="preserve">Year </w:t>
            </w:r>
            <w:r w:rsidR="00784AB2">
              <w:t>6</w:t>
            </w:r>
            <w:r>
              <w:t xml:space="preserve">: Summer Week </w:t>
            </w:r>
            <w:r w:rsidR="00D12D75">
              <w:t>3</w:t>
            </w:r>
            <w:r>
              <w:t xml:space="preserve"> – lesson </w:t>
            </w:r>
            <w:r w:rsidR="00A56201">
              <w:t>2 (</w:t>
            </w:r>
            <w:r w:rsidR="00784AB2">
              <w:t>compare and order fractions</w:t>
            </w:r>
            <w:r w:rsidR="00A56201">
              <w:t>)</w:t>
            </w:r>
          </w:p>
          <w:p w14:paraId="1AF51B74" w14:textId="7E943677" w:rsidR="00BC49D1" w:rsidRPr="005B00CE" w:rsidRDefault="00E655F2" w:rsidP="00BC49D1">
            <w:pPr>
              <w:rPr>
                <w:sz w:val="28"/>
                <w:szCs w:val="28"/>
              </w:rPr>
            </w:pPr>
            <w:r>
              <w:rPr>
                <w:sz w:val="28"/>
                <w:szCs w:val="28"/>
              </w:rPr>
              <w:t>Optional Problem of the Day / investigation</w:t>
            </w:r>
            <w:r w:rsidRPr="005B00CE">
              <w:rPr>
                <w:sz w:val="28"/>
                <w:szCs w:val="28"/>
              </w:rPr>
              <w:t xml:space="preserve"> </w:t>
            </w:r>
          </w:p>
        </w:tc>
      </w:tr>
      <w:tr w:rsidR="00FA5365" w14:paraId="70E59828" w14:textId="77777777" w:rsidTr="00F313DE">
        <w:trPr>
          <w:trHeight w:val="144"/>
        </w:trPr>
        <w:tc>
          <w:tcPr>
            <w:tcW w:w="1968" w:type="dxa"/>
          </w:tcPr>
          <w:p w14:paraId="30DEEF94" w14:textId="77777777" w:rsidR="00FA5365" w:rsidRPr="005B00CE" w:rsidRDefault="00FA5365" w:rsidP="00F313DE">
            <w:pPr>
              <w:rPr>
                <w:sz w:val="20"/>
                <w:szCs w:val="20"/>
              </w:rPr>
            </w:pPr>
            <w:r w:rsidRPr="005B00CE">
              <w:rPr>
                <w:sz w:val="20"/>
                <w:szCs w:val="20"/>
              </w:rPr>
              <w:t>11.50 – 12.50pm</w:t>
            </w:r>
          </w:p>
        </w:tc>
        <w:tc>
          <w:tcPr>
            <w:tcW w:w="11988" w:type="dxa"/>
          </w:tcPr>
          <w:p w14:paraId="7399DDF9" w14:textId="77777777" w:rsidR="00FA5365" w:rsidRPr="005B00CE" w:rsidRDefault="00FA5365" w:rsidP="00F313DE">
            <w:pPr>
              <w:rPr>
                <w:sz w:val="20"/>
                <w:szCs w:val="20"/>
              </w:rPr>
            </w:pPr>
            <w:r w:rsidRPr="005B00CE">
              <w:rPr>
                <w:sz w:val="20"/>
                <w:szCs w:val="20"/>
              </w:rPr>
              <w:t>Lunch</w:t>
            </w:r>
          </w:p>
        </w:tc>
      </w:tr>
      <w:tr w:rsidR="00FA5365" w:rsidRPr="005B00CE" w14:paraId="2953499C" w14:textId="77777777" w:rsidTr="00F313DE">
        <w:trPr>
          <w:trHeight w:val="384"/>
        </w:trPr>
        <w:tc>
          <w:tcPr>
            <w:tcW w:w="1968" w:type="dxa"/>
          </w:tcPr>
          <w:p w14:paraId="330B3CBB" w14:textId="77777777" w:rsidR="00FA5365" w:rsidRPr="005B00CE" w:rsidRDefault="00FA5365" w:rsidP="00F313DE">
            <w:pPr>
              <w:rPr>
                <w:sz w:val="28"/>
                <w:szCs w:val="28"/>
              </w:rPr>
            </w:pPr>
            <w:r w:rsidRPr="005B00CE">
              <w:rPr>
                <w:sz w:val="28"/>
                <w:szCs w:val="28"/>
              </w:rPr>
              <w:t>1pm – 2pm</w:t>
            </w:r>
          </w:p>
        </w:tc>
        <w:tc>
          <w:tcPr>
            <w:tcW w:w="11988" w:type="dxa"/>
          </w:tcPr>
          <w:p w14:paraId="52A620DD" w14:textId="6623665F" w:rsidR="007F1588" w:rsidRDefault="000330E2" w:rsidP="007F1588">
            <w:pPr>
              <w:rPr>
                <w:sz w:val="28"/>
                <w:szCs w:val="28"/>
              </w:rPr>
            </w:pPr>
            <w:r>
              <w:rPr>
                <w:sz w:val="28"/>
                <w:szCs w:val="28"/>
              </w:rPr>
              <w:t xml:space="preserve"> </w:t>
            </w:r>
            <w:r w:rsidR="007F1588">
              <w:rPr>
                <w:sz w:val="28"/>
                <w:szCs w:val="28"/>
              </w:rPr>
              <w:t>Science – Forces</w:t>
            </w:r>
          </w:p>
          <w:p w14:paraId="727CD40D" w14:textId="2408731D" w:rsidR="007F1588" w:rsidRDefault="007F1588" w:rsidP="007F1588">
            <w:pPr>
              <w:rPr>
                <w:sz w:val="28"/>
                <w:szCs w:val="28"/>
              </w:rPr>
            </w:pPr>
            <w:r>
              <w:rPr>
                <w:sz w:val="28"/>
                <w:szCs w:val="28"/>
              </w:rPr>
              <w:t xml:space="preserve">Begin work on putting together your </w:t>
            </w:r>
            <w:proofErr w:type="spellStart"/>
            <w:r>
              <w:rPr>
                <w:sz w:val="28"/>
                <w:szCs w:val="28"/>
              </w:rPr>
              <w:t>powerpoint</w:t>
            </w:r>
            <w:proofErr w:type="spellEnd"/>
            <w:r>
              <w:rPr>
                <w:sz w:val="28"/>
                <w:szCs w:val="28"/>
              </w:rPr>
              <w:t xml:space="preserve"> presentation on forces. I have included questions on the </w:t>
            </w:r>
            <w:proofErr w:type="spellStart"/>
            <w:r>
              <w:rPr>
                <w:sz w:val="28"/>
                <w:szCs w:val="28"/>
              </w:rPr>
              <w:t>powerpoint</w:t>
            </w:r>
            <w:proofErr w:type="spellEnd"/>
            <w:r>
              <w:rPr>
                <w:sz w:val="28"/>
                <w:szCs w:val="28"/>
              </w:rPr>
              <w:t xml:space="preserve"> slides, but it is up to you to change the font, size, import images and to answer these questions. </w:t>
            </w:r>
          </w:p>
          <w:p w14:paraId="7334EDC2" w14:textId="068DE20D" w:rsidR="007F1588" w:rsidRDefault="007F1588" w:rsidP="007F1588">
            <w:pPr>
              <w:rPr>
                <w:sz w:val="28"/>
                <w:szCs w:val="28"/>
              </w:rPr>
            </w:pPr>
            <w:r>
              <w:rPr>
                <w:sz w:val="28"/>
                <w:szCs w:val="28"/>
              </w:rPr>
              <w:t xml:space="preserve">Yesterday’s video should have provided you with a good number of ideas. This link will also give you different clips and short texts to read about that you can include. It is important that you only copy and paste information that you properly understand. Try to put some of it into your own words where possible. </w:t>
            </w:r>
          </w:p>
          <w:p w14:paraId="0C8195FF" w14:textId="6052F91F" w:rsidR="007F1588" w:rsidRPr="005B00CE" w:rsidRDefault="004F4774" w:rsidP="007F1588">
            <w:pPr>
              <w:rPr>
                <w:sz w:val="28"/>
                <w:szCs w:val="28"/>
              </w:rPr>
            </w:pPr>
            <w:hyperlink r:id="rId14" w:history="1">
              <w:r w:rsidR="007F1588" w:rsidRPr="007F1588">
                <w:rPr>
                  <w:color w:val="0000FF"/>
                  <w:u w:val="single"/>
                </w:rPr>
                <w:t>https://www.bbc.co.uk/bitesize/topics/znmmn39</w:t>
              </w:r>
            </w:hyperlink>
            <w:r w:rsidR="007F1588">
              <w:t xml:space="preserve"> </w:t>
            </w:r>
          </w:p>
          <w:p w14:paraId="512591B2" w14:textId="31B37108" w:rsidR="005765C1" w:rsidRPr="005B00CE" w:rsidRDefault="005765C1" w:rsidP="00745C64">
            <w:pPr>
              <w:rPr>
                <w:sz w:val="28"/>
                <w:szCs w:val="28"/>
              </w:rPr>
            </w:pPr>
          </w:p>
        </w:tc>
      </w:tr>
      <w:tr w:rsidR="00FA5365" w:rsidRPr="005B00CE" w14:paraId="714D70EF" w14:textId="77777777" w:rsidTr="00F313DE">
        <w:trPr>
          <w:trHeight w:val="192"/>
        </w:trPr>
        <w:tc>
          <w:tcPr>
            <w:tcW w:w="1968" w:type="dxa"/>
          </w:tcPr>
          <w:p w14:paraId="7B3BA761" w14:textId="50921D97" w:rsidR="00FA5365" w:rsidRPr="005B00CE" w:rsidRDefault="00FA5365" w:rsidP="00F313DE">
            <w:pPr>
              <w:rPr>
                <w:sz w:val="28"/>
                <w:szCs w:val="28"/>
              </w:rPr>
            </w:pPr>
            <w:r w:rsidRPr="005B00CE">
              <w:rPr>
                <w:sz w:val="28"/>
                <w:szCs w:val="28"/>
              </w:rPr>
              <w:lastRenderedPageBreak/>
              <w:t>2pm onwards</w:t>
            </w:r>
          </w:p>
        </w:tc>
        <w:tc>
          <w:tcPr>
            <w:tcW w:w="11988" w:type="dxa"/>
          </w:tcPr>
          <w:p w14:paraId="3A913FE8" w14:textId="54C83BAA" w:rsidR="00FA5365" w:rsidRPr="005B00CE" w:rsidRDefault="00FA5365" w:rsidP="00F313DE">
            <w:pPr>
              <w:rPr>
                <w:sz w:val="28"/>
                <w:szCs w:val="28"/>
              </w:rPr>
            </w:pPr>
            <w:r w:rsidRPr="005B00CE">
              <w:rPr>
                <w:sz w:val="28"/>
                <w:szCs w:val="28"/>
              </w:rPr>
              <w:t xml:space="preserve">Fresh air, Outdoor learning </w:t>
            </w:r>
            <w:r w:rsidR="00B0541E" w:rsidRPr="005B00CE">
              <w:rPr>
                <w:sz w:val="28"/>
                <w:szCs w:val="28"/>
              </w:rPr>
              <w:t>or</w:t>
            </w:r>
            <w:r w:rsidR="00B0541E">
              <w:rPr>
                <w:sz w:val="28"/>
                <w:szCs w:val="28"/>
              </w:rPr>
              <w:t xml:space="preserve"> Art or PE </w:t>
            </w:r>
            <w:r w:rsidR="00B0541E" w:rsidRPr="005B00CE">
              <w:rPr>
                <w:sz w:val="28"/>
                <w:szCs w:val="28"/>
              </w:rPr>
              <w:t>(see ideas sheet</w:t>
            </w:r>
            <w:r w:rsidR="00B0541E">
              <w:rPr>
                <w:sz w:val="28"/>
                <w:szCs w:val="28"/>
              </w:rPr>
              <w:t>s</w:t>
            </w:r>
            <w:r w:rsidR="00B0541E" w:rsidRPr="005B00CE">
              <w:rPr>
                <w:sz w:val="28"/>
                <w:szCs w:val="28"/>
              </w:rPr>
              <w:t>)</w:t>
            </w:r>
          </w:p>
        </w:tc>
      </w:tr>
      <w:tr w:rsidR="00FA5365" w:rsidRPr="005B00CE" w14:paraId="31C00D27" w14:textId="77777777" w:rsidTr="00F313DE">
        <w:trPr>
          <w:trHeight w:val="432"/>
        </w:trPr>
        <w:tc>
          <w:tcPr>
            <w:tcW w:w="1968" w:type="dxa"/>
          </w:tcPr>
          <w:p w14:paraId="42F26FDE" w14:textId="77777777" w:rsidR="00FA5365" w:rsidRPr="005B00CE" w:rsidRDefault="00FA5365" w:rsidP="00F313DE">
            <w:pPr>
              <w:rPr>
                <w:sz w:val="28"/>
                <w:szCs w:val="28"/>
              </w:rPr>
            </w:pPr>
            <w:r w:rsidRPr="005B00CE">
              <w:rPr>
                <w:sz w:val="28"/>
                <w:szCs w:val="28"/>
              </w:rPr>
              <w:t>Evening</w:t>
            </w:r>
          </w:p>
        </w:tc>
        <w:tc>
          <w:tcPr>
            <w:tcW w:w="11988" w:type="dxa"/>
          </w:tcPr>
          <w:p w14:paraId="69BA78FA" w14:textId="77777777" w:rsidR="00FA5365" w:rsidRPr="005B00CE" w:rsidRDefault="00FA5365" w:rsidP="00F313DE">
            <w:pPr>
              <w:rPr>
                <w:sz w:val="28"/>
                <w:szCs w:val="28"/>
              </w:rPr>
            </w:pPr>
            <w:r w:rsidRPr="005B00CE">
              <w:rPr>
                <w:sz w:val="28"/>
                <w:szCs w:val="28"/>
              </w:rPr>
              <w:t>Reading – to an adult/older sibling, discuss the text and make a prediction….who is your favourite character?</w:t>
            </w:r>
          </w:p>
        </w:tc>
      </w:tr>
    </w:tbl>
    <w:p w14:paraId="05B3E2F3" w14:textId="77777777" w:rsidR="00AB766C" w:rsidRDefault="00AB766C" w:rsidP="00FA5365">
      <w:pPr>
        <w:rPr>
          <w:sz w:val="36"/>
          <w:szCs w:val="36"/>
        </w:rPr>
      </w:pPr>
    </w:p>
    <w:p w14:paraId="6518BD27" w14:textId="77777777" w:rsidR="00453932" w:rsidRDefault="00453932" w:rsidP="00FA5365">
      <w:pPr>
        <w:rPr>
          <w:sz w:val="36"/>
          <w:szCs w:val="36"/>
        </w:rPr>
      </w:pPr>
    </w:p>
    <w:p w14:paraId="011D6EDE" w14:textId="77777777" w:rsidR="00453932" w:rsidRDefault="00453932" w:rsidP="00FA5365">
      <w:pPr>
        <w:rPr>
          <w:sz w:val="36"/>
          <w:szCs w:val="36"/>
        </w:rPr>
      </w:pPr>
    </w:p>
    <w:p w14:paraId="4CB067B4" w14:textId="23E5B754" w:rsidR="00FA5365" w:rsidRPr="00FA5365" w:rsidRDefault="00FA5365" w:rsidP="00FA5365">
      <w:pPr>
        <w:rPr>
          <w:sz w:val="36"/>
          <w:szCs w:val="36"/>
        </w:rPr>
      </w:pPr>
      <w:r>
        <w:rPr>
          <w:sz w:val="36"/>
          <w:szCs w:val="36"/>
        </w:rPr>
        <w:t>Daily timetable: Wednesday</w:t>
      </w:r>
    </w:p>
    <w:tbl>
      <w:tblPr>
        <w:tblW w:w="13956" w:type="dxa"/>
        <w:tblInd w:w="-12" w:type="dxa"/>
        <w:tblBorders>
          <w:top w:val="threeDEmboss" w:sz="24" w:space="0" w:color="800000"/>
          <w:left w:val="threeDEmboss" w:sz="24" w:space="0" w:color="800000"/>
          <w:bottom w:val="threeDEmboss" w:sz="24" w:space="0" w:color="800000"/>
          <w:right w:val="threeDEmboss" w:sz="24" w:space="0" w:color="800000"/>
          <w:insideH w:val="threeDEmboss" w:sz="24" w:space="0" w:color="800000"/>
          <w:insideV w:val="threeDEmboss" w:sz="24" w:space="0" w:color="800000"/>
        </w:tblBorders>
        <w:tblLook w:val="0000" w:firstRow="0" w:lastRow="0" w:firstColumn="0" w:lastColumn="0" w:noHBand="0" w:noVBand="0"/>
      </w:tblPr>
      <w:tblGrid>
        <w:gridCol w:w="1968"/>
        <w:gridCol w:w="11988"/>
      </w:tblGrid>
      <w:tr w:rsidR="00FA5365" w14:paraId="7098B83C" w14:textId="77777777" w:rsidTr="00F313DE">
        <w:trPr>
          <w:trHeight w:val="1018"/>
        </w:trPr>
        <w:tc>
          <w:tcPr>
            <w:tcW w:w="1968" w:type="dxa"/>
          </w:tcPr>
          <w:p w14:paraId="268731DE" w14:textId="77777777" w:rsidR="00FA5365" w:rsidRPr="005B00CE" w:rsidRDefault="00FA5365" w:rsidP="00F313DE">
            <w:pPr>
              <w:rPr>
                <w:sz w:val="30"/>
                <w:szCs w:val="30"/>
              </w:rPr>
            </w:pPr>
            <w:r w:rsidRPr="005B00CE">
              <w:rPr>
                <w:sz w:val="30"/>
                <w:szCs w:val="30"/>
              </w:rPr>
              <w:t>9.15 – 9.45</w:t>
            </w:r>
          </w:p>
        </w:tc>
        <w:tc>
          <w:tcPr>
            <w:tcW w:w="11988" w:type="dxa"/>
          </w:tcPr>
          <w:p w14:paraId="2B90E472" w14:textId="77777777" w:rsidR="00FA5365" w:rsidRPr="005B00CE" w:rsidRDefault="00FA5365" w:rsidP="00F313DE">
            <w:pPr>
              <w:rPr>
                <w:sz w:val="30"/>
                <w:szCs w:val="30"/>
              </w:rPr>
            </w:pPr>
            <w:r w:rsidRPr="005B00CE">
              <w:rPr>
                <w:sz w:val="30"/>
                <w:szCs w:val="30"/>
              </w:rPr>
              <w:t xml:space="preserve">Morning activity: Reading, spellings, </w:t>
            </w:r>
            <w:proofErr w:type="spellStart"/>
            <w:r w:rsidRPr="005B00CE">
              <w:rPr>
                <w:sz w:val="30"/>
                <w:szCs w:val="30"/>
              </w:rPr>
              <w:t>Rockstars</w:t>
            </w:r>
            <w:proofErr w:type="spellEnd"/>
            <w:r w:rsidRPr="005B00CE">
              <w:rPr>
                <w:sz w:val="30"/>
                <w:szCs w:val="30"/>
              </w:rPr>
              <w:t xml:space="preserve"> Timetables (or you might want to do your Joe Wicks/other PE activity</w:t>
            </w:r>
          </w:p>
        </w:tc>
      </w:tr>
      <w:tr w:rsidR="00FA5365" w14:paraId="5FE14A20" w14:textId="77777777" w:rsidTr="00F313DE">
        <w:trPr>
          <w:trHeight w:val="828"/>
        </w:trPr>
        <w:tc>
          <w:tcPr>
            <w:tcW w:w="1968" w:type="dxa"/>
          </w:tcPr>
          <w:p w14:paraId="2DE0D94C" w14:textId="49006F92" w:rsidR="00FA5365" w:rsidRPr="005B00CE" w:rsidRDefault="00B848B0" w:rsidP="00F313DE">
            <w:pPr>
              <w:rPr>
                <w:sz w:val="30"/>
                <w:szCs w:val="30"/>
              </w:rPr>
            </w:pPr>
            <w:r>
              <w:rPr>
                <w:sz w:val="30"/>
                <w:szCs w:val="30"/>
              </w:rPr>
              <w:t>1 hour</w:t>
            </w:r>
          </w:p>
        </w:tc>
        <w:tc>
          <w:tcPr>
            <w:tcW w:w="11988" w:type="dxa"/>
          </w:tcPr>
          <w:p w14:paraId="25FD0A0F" w14:textId="77777777" w:rsidR="00FA5365" w:rsidRPr="00B848B0" w:rsidRDefault="00FA5365" w:rsidP="00F313DE">
            <w:pPr>
              <w:rPr>
                <w:b/>
                <w:sz w:val="30"/>
                <w:szCs w:val="30"/>
              </w:rPr>
            </w:pPr>
            <w:r w:rsidRPr="00B848B0">
              <w:rPr>
                <w:b/>
                <w:sz w:val="30"/>
                <w:szCs w:val="30"/>
              </w:rPr>
              <w:t>English:</w:t>
            </w:r>
          </w:p>
          <w:p w14:paraId="44DE1AE2" w14:textId="77777777" w:rsidR="008847B8" w:rsidRDefault="003C0E8A" w:rsidP="00165410">
            <w:pPr>
              <w:rPr>
                <w:sz w:val="30"/>
                <w:szCs w:val="30"/>
              </w:rPr>
            </w:pPr>
            <w:r>
              <w:rPr>
                <w:sz w:val="30"/>
                <w:szCs w:val="30"/>
              </w:rPr>
              <w:t xml:space="preserve">Listen to Chapter 5 on </w:t>
            </w:r>
            <w:hyperlink r:id="rId15" w:history="1">
              <w:r w:rsidRPr="003C0E8A">
                <w:rPr>
                  <w:rStyle w:val="Hyperlink"/>
                  <w:sz w:val="30"/>
                  <w:szCs w:val="30"/>
                </w:rPr>
                <w:t>https</w:t>
              </w:r>
            </w:hyperlink>
            <w:hyperlink r:id="rId16" w:history="1">
              <w:r w:rsidRPr="003C0E8A">
                <w:rPr>
                  <w:rStyle w:val="Hyperlink"/>
                  <w:sz w:val="30"/>
                  <w:szCs w:val="30"/>
                </w:rPr>
                <w:t>://</w:t>
              </w:r>
            </w:hyperlink>
            <w:hyperlink r:id="rId17" w:history="1">
              <w:r w:rsidRPr="003C0E8A">
                <w:rPr>
                  <w:rStyle w:val="Hyperlink"/>
                  <w:sz w:val="30"/>
                  <w:szCs w:val="30"/>
                </w:rPr>
                <w:t>www.bbc.co.uk/teach/school-radio/english-ks2-friend-or-foe-episode-5-one-good-turn-deserves-another/z73qkmn</w:t>
              </w:r>
            </w:hyperlink>
            <w:r>
              <w:rPr>
                <w:sz w:val="30"/>
                <w:szCs w:val="30"/>
              </w:rPr>
              <w:t xml:space="preserve">. I haven’t included the whole text for this chapter so I would like the children to really concentrate on just listening to the audio. </w:t>
            </w:r>
          </w:p>
          <w:p w14:paraId="71EE5935" w14:textId="116AD1CF" w:rsidR="002F04FE" w:rsidRPr="008847B8" w:rsidRDefault="002F04FE" w:rsidP="00165410">
            <w:pPr>
              <w:rPr>
                <w:sz w:val="30"/>
                <w:szCs w:val="30"/>
              </w:rPr>
            </w:pPr>
            <w:r>
              <w:rPr>
                <w:sz w:val="30"/>
                <w:szCs w:val="30"/>
              </w:rPr>
              <w:lastRenderedPageBreak/>
              <w:t>Then read the short extract (slides 20-21) and then complete the table on slide 22 (balanced argument 1 – note taking)</w:t>
            </w:r>
          </w:p>
        </w:tc>
      </w:tr>
      <w:tr w:rsidR="00FA5365" w14:paraId="64A95DD2" w14:textId="77777777" w:rsidTr="00F313DE">
        <w:trPr>
          <w:trHeight w:val="192"/>
        </w:trPr>
        <w:tc>
          <w:tcPr>
            <w:tcW w:w="1968" w:type="dxa"/>
          </w:tcPr>
          <w:p w14:paraId="60E5A1D6" w14:textId="61019527" w:rsidR="00FA5365" w:rsidRPr="005B00CE" w:rsidRDefault="00FA5365" w:rsidP="00F313DE">
            <w:pPr>
              <w:rPr>
                <w:sz w:val="20"/>
                <w:szCs w:val="20"/>
              </w:rPr>
            </w:pPr>
            <w:r w:rsidRPr="005B00CE">
              <w:rPr>
                <w:sz w:val="20"/>
                <w:szCs w:val="20"/>
              </w:rPr>
              <w:lastRenderedPageBreak/>
              <w:t>10.30 – 10.50</w:t>
            </w:r>
          </w:p>
        </w:tc>
        <w:tc>
          <w:tcPr>
            <w:tcW w:w="11988" w:type="dxa"/>
          </w:tcPr>
          <w:p w14:paraId="647E8461" w14:textId="77777777" w:rsidR="00FA5365" w:rsidRPr="005B00CE" w:rsidRDefault="00FA5365" w:rsidP="00F313DE">
            <w:pPr>
              <w:rPr>
                <w:sz w:val="20"/>
                <w:szCs w:val="20"/>
              </w:rPr>
            </w:pPr>
            <w:r w:rsidRPr="005B00CE">
              <w:rPr>
                <w:sz w:val="20"/>
                <w:szCs w:val="20"/>
              </w:rPr>
              <w:t>Break</w:t>
            </w:r>
          </w:p>
        </w:tc>
      </w:tr>
      <w:tr w:rsidR="00FA5365" w14:paraId="77D3C13D" w14:textId="77777777" w:rsidTr="00F313DE">
        <w:trPr>
          <w:trHeight w:val="912"/>
        </w:trPr>
        <w:tc>
          <w:tcPr>
            <w:tcW w:w="1968" w:type="dxa"/>
          </w:tcPr>
          <w:p w14:paraId="5081204C" w14:textId="77777777" w:rsidR="00FA5365" w:rsidRPr="005B00CE" w:rsidRDefault="00FA5365" w:rsidP="00F313DE">
            <w:pPr>
              <w:rPr>
                <w:sz w:val="28"/>
                <w:szCs w:val="28"/>
              </w:rPr>
            </w:pPr>
            <w:r w:rsidRPr="005B00CE">
              <w:rPr>
                <w:sz w:val="28"/>
                <w:szCs w:val="28"/>
              </w:rPr>
              <w:t>10.50 – 11.50am</w:t>
            </w:r>
          </w:p>
        </w:tc>
        <w:tc>
          <w:tcPr>
            <w:tcW w:w="11988" w:type="dxa"/>
          </w:tcPr>
          <w:p w14:paraId="08CB46A7" w14:textId="77777777" w:rsidR="00FA5365" w:rsidRDefault="00FA5365" w:rsidP="00F313DE">
            <w:pPr>
              <w:rPr>
                <w:sz w:val="28"/>
                <w:szCs w:val="28"/>
              </w:rPr>
            </w:pPr>
            <w:r w:rsidRPr="005B00CE">
              <w:rPr>
                <w:sz w:val="28"/>
                <w:szCs w:val="28"/>
              </w:rPr>
              <w:t>Maths</w:t>
            </w:r>
          </w:p>
          <w:p w14:paraId="79623B8C" w14:textId="0AAF0EEC" w:rsidR="00BC49D1" w:rsidRDefault="008847B8" w:rsidP="00BC49D1">
            <w:r>
              <w:t xml:space="preserve">Year </w:t>
            </w:r>
            <w:r w:rsidR="00784AB2">
              <w:t>6</w:t>
            </w:r>
            <w:r>
              <w:t xml:space="preserve">: </w:t>
            </w:r>
            <w:r w:rsidR="00E87CC1">
              <w:t xml:space="preserve">Summer week </w:t>
            </w:r>
            <w:r w:rsidR="00D12D75">
              <w:t>3</w:t>
            </w:r>
            <w:r w:rsidR="00E87CC1">
              <w:t xml:space="preserve"> – lesson 3</w:t>
            </w:r>
            <w:r w:rsidR="00A56201">
              <w:t xml:space="preserve"> (</w:t>
            </w:r>
            <w:r w:rsidR="00784AB2">
              <w:t>adding and subtracting fractions</w:t>
            </w:r>
            <w:r w:rsidR="00A56201">
              <w:t>)</w:t>
            </w:r>
          </w:p>
          <w:p w14:paraId="04C0E9BE" w14:textId="333FC597" w:rsidR="00BC49D1" w:rsidRPr="0033575C" w:rsidRDefault="00E655F2" w:rsidP="00F313DE">
            <w:r>
              <w:rPr>
                <w:sz w:val="28"/>
                <w:szCs w:val="28"/>
              </w:rPr>
              <w:t>Optional Problem of the Day / investigation</w:t>
            </w:r>
          </w:p>
        </w:tc>
      </w:tr>
      <w:tr w:rsidR="00FA5365" w14:paraId="09CF36F9" w14:textId="77777777" w:rsidTr="00F313DE">
        <w:trPr>
          <w:trHeight w:val="144"/>
        </w:trPr>
        <w:tc>
          <w:tcPr>
            <w:tcW w:w="1968" w:type="dxa"/>
          </w:tcPr>
          <w:p w14:paraId="11A9293D" w14:textId="14893EFA" w:rsidR="00FA5365" w:rsidRPr="005B00CE" w:rsidRDefault="00FA5365" w:rsidP="00F313DE">
            <w:pPr>
              <w:rPr>
                <w:sz w:val="20"/>
                <w:szCs w:val="20"/>
              </w:rPr>
            </w:pPr>
            <w:r w:rsidRPr="005B00CE">
              <w:rPr>
                <w:sz w:val="20"/>
                <w:szCs w:val="20"/>
              </w:rPr>
              <w:t>11.50 – 12.50pm</w:t>
            </w:r>
          </w:p>
        </w:tc>
        <w:tc>
          <w:tcPr>
            <w:tcW w:w="11988" w:type="dxa"/>
          </w:tcPr>
          <w:p w14:paraId="219FC82D" w14:textId="77777777" w:rsidR="00FA5365" w:rsidRPr="005B00CE" w:rsidRDefault="00FA5365" w:rsidP="00F313DE">
            <w:pPr>
              <w:rPr>
                <w:sz w:val="20"/>
                <w:szCs w:val="20"/>
              </w:rPr>
            </w:pPr>
            <w:r w:rsidRPr="005B00CE">
              <w:rPr>
                <w:sz w:val="20"/>
                <w:szCs w:val="20"/>
              </w:rPr>
              <w:t>Lunch</w:t>
            </w:r>
          </w:p>
        </w:tc>
      </w:tr>
      <w:tr w:rsidR="00FA5365" w:rsidRPr="005B00CE" w14:paraId="034473C0" w14:textId="77777777" w:rsidTr="00F313DE">
        <w:trPr>
          <w:trHeight w:val="384"/>
        </w:trPr>
        <w:tc>
          <w:tcPr>
            <w:tcW w:w="1968" w:type="dxa"/>
          </w:tcPr>
          <w:p w14:paraId="6D7CB304" w14:textId="77777777" w:rsidR="00FA5365" w:rsidRPr="005B00CE" w:rsidRDefault="00FA5365" w:rsidP="00F313DE">
            <w:pPr>
              <w:rPr>
                <w:sz w:val="28"/>
                <w:szCs w:val="28"/>
              </w:rPr>
            </w:pPr>
            <w:r w:rsidRPr="005B00CE">
              <w:rPr>
                <w:sz w:val="28"/>
                <w:szCs w:val="28"/>
              </w:rPr>
              <w:t>1pm – 2pm</w:t>
            </w:r>
          </w:p>
        </w:tc>
        <w:tc>
          <w:tcPr>
            <w:tcW w:w="11988" w:type="dxa"/>
          </w:tcPr>
          <w:p w14:paraId="63EC8202" w14:textId="0510B916" w:rsidR="00745C64" w:rsidRPr="00745C64" w:rsidRDefault="007F1588" w:rsidP="00745C64">
            <w:pPr>
              <w:rPr>
                <w:sz w:val="28"/>
                <w:szCs w:val="28"/>
              </w:rPr>
            </w:pPr>
            <w:r>
              <w:rPr>
                <w:sz w:val="24"/>
                <w:szCs w:val="36"/>
              </w:rPr>
              <w:t>Science – continue Tuesday’s work</w:t>
            </w:r>
          </w:p>
        </w:tc>
      </w:tr>
      <w:tr w:rsidR="00FA5365" w:rsidRPr="005B00CE" w14:paraId="01C7B159" w14:textId="77777777" w:rsidTr="00F313DE">
        <w:trPr>
          <w:trHeight w:val="192"/>
        </w:trPr>
        <w:tc>
          <w:tcPr>
            <w:tcW w:w="1968" w:type="dxa"/>
          </w:tcPr>
          <w:p w14:paraId="74194B3D" w14:textId="639BA7EC" w:rsidR="00FA5365" w:rsidRPr="005B00CE" w:rsidRDefault="00FA5365" w:rsidP="00F313DE">
            <w:pPr>
              <w:rPr>
                <w:sz w:val="28"/>
                <w:szCs w:val="28"/>
              </w:rPr>
            </w:pPr>
            <w:r w:rsidRPr="005B00CE">
              <w:rPr>
                <w:sz w:val="28"/>
                <w:szCs w:val="28"/>
              </w:rPr>
              <w:t>2pm onwards</w:t>
            </w:r>
          </w:p>
        </w:tc>
        <w:tc>
          <w:tcPr>
            <w:tcW w:w="11988" w:type="dxa"/>
          </w:tcPr>
          <w:p w14:paraId="09684FBD" w14:textId="56B53448" w:rsidR="00FA5365" w:rsidRPr="005B00CE" w:rsidRDefault="00FA5365" w:rsidP="00F313DE">
            <w:pPr>
              <w:rPr>
                <w:sz w:val="28"/>
                <w:szCs w:val="28"/>
              </w:rPr>
            </w:pPr>
            <w:r w:rsidRPr="005B00CE">
              <w:rPr>
                <w:sz w:val="28"/>
                <w:szCs w:val="28"/>
              </w:rPr>
              <w:t xml:space="preserve">Fresh air, Outdoor learning </w:t>
            </w:r>
            <w:r w:rsidR="00B0541E" w:rsidRPr="005B00CE">
              <w:rPr>
                <w:sz w:val="28"/>
                <w:szCs w:val="28"/>
              </w:rPr>
              <w:t>or</w:t>
            </w:r>
            <w:r w:rsidR="00B0541E">
              <w:rPr>
                <w:sz w:val="28"/>
                <w:szCs w:val="28"/>
              </w:rPr>
              <w:t xml:space="preserve"> Art or PE </w:t>
            </w:r>
            <w:r w:rsidR="00B0541E" w:rsidRPr="005B00CE">
              <w:rPr>
                <w:sz w:val="28"/>
                <w:szCs w:val="28"/>
              </w:rPr>
              <w:t>(see ideas sheet</w:t>
            </w:r>
            <w:r w:rsidR="00B0541E">
              <w:rPr>
                <w:sz w:val="28"/>
                <w:szCs w:val="28"/>
              </w:rPr>
              <w:t>s</w:t>
            </w:r>
            <w:r w:rsidR="00B0541E" w:rsidRPr="005B00CE">
              <w:rPr>
                <w:sz w:val="28"/>
                <w:szCs w:val="28"/>
              </w:rPr>
              <w:t>)</w:t>
            </w:r>
          </w:p>
        </w:tc>
      </w:tr>
      <w:tr w:rsidR="00FA5365" w:rsidRPr="005B00CE" w14:paraId="4C8FB333" w14:textId="77777777" w:rsidTr="00F313DE">
        <w:trPr>
          <w:trHeight w:val="432"/>
        </w:trPr>
        <w:tc>
          <w:tcPr>
            <w:tcW w:w="1968" w:type="dxa"/>
          </w:tcPr>
          <w:p w14:paraId="64EB52D6" w14:textId="77777777" w:rsidR="00FA5365" w:rsidRPr="005B00CE" w:rsidRDefault="00FA5365" w:rsidP="00F313DE">
            <w:pPr>
              <w:rPr>
                <w:sz w:val="28"/>
                <w:szCs w:val="28"/>
              </w:rPr>
            </w:pPr>
            <w:r w:rsidRPr="005B00CE">
              <w:rPr>
                <w:sz w:val="28"/>
                <w:szCs w:val="28"/>
              </w:rPr>
              <w:t>Evening</w:t>
            </w:r>
          </w:p>
        </w:tc>
        <w:tc>
          <w:tcPr>
            <w:tcW w:w="11988" w:type="dxa"/>
          </w:tcPr>
          <w:p w14:paraId="32D5BBBB" w14:textId="77777777" w:rsidR="00FA5365" w:rsidRPr="005B00CE" w:rsidRDefault="00FA5365" w:rsidP="00F313DE">
            <w:pPr>
              <w:rPr>
                <w:sz w:val="28"/>
                <w:szCs w:val="28"/>
              </w:rPr>
            </w:pPr>
            <w:r w:rsidRPr="005B00CE">
              <w:rPr>
                <w:sz w:val="28"/>
                <w:szCs w:val="28"/>
              </w:rPr>
              <w:t>Reading – to an adult/older sibling, discuss the text and make a prediction….who is your favourite character?</w:t>
            </w:r>
          </w:p>
        </w:tc>
      </w:tr>
    </w:tbl>
    <w:p w14:paraId="2C3B9AF1" w14:textId="77777777" w:rsidR="00AB766C" w:rsidRDefault="00AB766C" w:rsidP="00FA5365">
      <w:pPr>
        <w:rPr>
          <w:sz w:val="36"/>
          <w:szCs w:val="36"/>
        </w:rPr>
      </w:pPr>
    </w:p>
    <w:p w14:paraId="3CE7DC92" w14:textId="47B22736" w:rsidR="00FA5365" w:rsidRPr="00FA5365" w:rsidRDefault="00FA5365" w:rsidP="00FA5365">
      <w:pPr>
        <w:rPr>
          <w:sz w:val="36"/>
          <w:szCs w:val="36"/>
        </w:rPr>
      </w:pPr>
      <w:r>
        <w:rPr>
          <w:sz w:val="36"/>
          <w:szCs w:val="36"/>
        </w:rPr>
        <w:t>Daily timetable: Thursday</w:t>
      </w:r>
    </w:p>
    <w:tbl>
      <w:tblPr>
        <w:tblW w:w="13956" w:type="dxa"/>
        <w:tblInd w:w="-12" w:type="dxa"/>
        <w:tblBorders>
          <w:top w:val="threeDEmboss" w:sz="24" w:space="0" w:color="800000"/>
          <w:left w:val="threeDEmboss" w:sz="24" w:space="0" w:color="800000"/>
          <w:bottom w:val="threeDEmboss" w:sz="24" w:space="0" w:color="800000"/>
          <w:right w:val="threeDEmboss" w:sz="24" w:space="0" w:color="800000"/>
          <w:insideH w:val="threeDEmboss" w:sz="24" w:space="0" w:color="800000"/>
          <w:insideV w:val="threeDEmboss" w:sz="24" w:space="0" w:color="800000"/>
        </w:tblBorders>
        <w:tblLook w:val="0000" w:firstRow="0" w:lastRow="0" w:firstColumn="0" w:lastColumn="0" w:noHBand="0" w:noVBand="0"/>
      </w:tblPr>
      <w:tblGrid>
        <w:gridCol w:w="1968"/>
        <w:gridCol w:w="11988"/>
      </w:tblGrid>
      <w:tr w:rsidR="00FA5365" w14:paraId="17EB9CBE" w14:textId="77777777" w:rsidTr="00F313DE">
        <w:trPr>
          <w:trHeight w:val="1018"/>
        </w:trPr>
        <w:tc>
          <w:tcPr>
            <w:tcW w:w="1968" w:type="dxa"/>
          </w:tcPr>
          <w:p w14:paraId="2605AADA" w14:textId="77777777" w:rsidR="00FA5365" w:rsidRPr="005B00CE" w:rsidRDefault="00FA5365" w:rsidP="00F313DE">
            <w:pPr>
              <w:rPr>
                <w:sz w:val="30"/>
                <w:szCs w:val="30"/>
              </w:rPr>
            </w:pPr>
            <w:r w:rsidRPr="005B00CE">
              <w:rPr>
                <w:sz w:val="30"/>
                <w:szCs w:val="30"/>
              </w:rPr>
              <w:t>9.15 – 9.45</w:t>
            </w:r>
          </w:p>
        </w:tc>
        <w:tc>
          <w:tcPr>
            <w:tcW w:w="11988" w:type="dxa"/>
          </w:tcPr>
          <w:p w14:paraId="4278308E" w14:textId="77777777" w:rsidR="00FA5365" w:rsidRPr="005B00CE" w:rsidRDefault="00FA5365" w:rsidP="00F313DE">
            <w:pPr>
              <w:rPr>
                <w:sz w:val="30"/>
                <w:szCs w:val="30"/>
              </w:rPr>
            </w:pPr>
            <w:r w:rsidRPr="005B00CE">
              <w:rPr>
                <w:sz w:val="30"/>
                <w:szCs w:val="30"/>
              </w:rPr>
              <w:t xml:space="preserve">Morning activity: Reading, spellings, </w:t>
            </w:r>
            <w:proofErr w:type="spellStart"/>
            <w:r w:rsidRPr="005B00CE">
              <w:rPr>
                <w:sz w:val="30"/>
                <w:szCs w:val="30"/>
              </w:rPr>
              <w:t>Rockstars</w:t>
            </w:r>
            <w:proofErr w:type="spellEnd"/>
            <w:r w:rsidRPr="005B00CE">
              <w:rPr>
                <w:sz w:val="30"/>
                <w:szCs w:val="30"/>
              </w:rPr>
              <w:t xml:space="preserve"> Timetables (or you might want to do your Joe Wicks/other PE activity</w:t>
            </w:r>
          </w:p>
        </w:tc>
      </w:tr>
      <w:tr w:rsidR="00FA5365" w14:paraId="6ADB2349" w14:textId="77777777" w:rsidTr="00F313DE">
        <w:trPr>
          <w:trHeight w:val="828"/>
        </w:trPr>
        <w:tc>
          <w:tcPr>
            <w:tcW w:w="1968" w:type="dxa"/>
          </w:tcPr>
          <w:p w14:paraId="44E8E0BE" w14:textId="77777777" w:rsidR="00FA5365" w:rsidRPr="005B00CE" w:rsidRDefault="00FA5365" w:rsidP="00F313DE">
            <w:pPr>
              <w:rPr>
                <w:sz w:val="30"/>
                <w:szCs w:val="30"/>
              </w:rPr>
            </w:pPr>
            <w:r w:rsidRPr="005B00CE">
              <w:rPr>
                <w:sz w:val="30"/>
                <w:szCs w:val="30"/>
              </w:rPr>
              <w:lastRenderedPageBreak/>
              <w:t>9.45 – 10.30</w:t>
            </w:r>
          </w:p>
        </w:tc>
        <w:tc>
          <w:tcPr>
            <w:tcW w:w="11988" w:type="dxa"/>
          </w:tcPr>
          <w:p w14:paraId="3502A9F2" w14:textId="77777777" w:rsidR="00FA5365" w:rsidRPr="005B00CE" w:rsidRDefault="00FA5365" w:rsidP="00F313DE">
            <w:pPr>
              <w:rPr>
                <w:sz w:val="30"/>
                <w:szCs w:val="30"/>
              </w:rPr>
            </w:pPr>
            <w:r w:rsidRPr="005B00CE">
              <w:rPr>
                <w:sz w:val="30"/>
                <w:szCs w:val="30"/>
              </w:rPr>
              <w:t>English:</w:t>
            </w:r>
          </w:p>
          <w:p w14:paraId="3AA519CA" w14:textId="6694FF7B" w:rsidR="00FA5365" w:rsidRPr="005B00CE" w:rsidRDefault="002F04FE" w:rsidP="0033575C">
            <w:pPr>
              <w:rPr>
                <w:sz w:val="30"/>
                <w:szCs w:val="30"/>
              </w:rPr>
            </w:pPr>
            <w:r>
              <w:rPr>
                <w:sz w:val="30"/>
                <w:szCs w:val="30"/>
              </w:rPr>
              <w:t>Short formal written task – see slides 23-24 for help.</w:t>
            </w:r>
            <w:r w:rsidR="00165410">
              <w:rPr>
                <w:sz w:val="30"/>
                <w:szCs w:val="30"/>
              </w:rPr>
              <w:t xml:space="preserve"> </w:t>
            </w:r>
          </w:p>
        </w:tc>
      </w:tr>
      <w:tr w:rsidR="00FA5365" w14:paraId="7ADDFAF6" w14:textId="77777777" w:rsidTr="00F313DE">
        <w:trPr>
          <w:trHeight w:val="192"/>
        </w:trPr>
        <w:tc>
          <w:tcPr>
            <w:tcW w:w="1968" w:type="dxa"/>
          </w:tcPr>
          <w:p w14:paraId="73E59D9B" w14:textId="77777777" w:rsidR="00FA5365" w:rsidRPr="005B00CE" w:rsidRDefault="00FA5365" w:rsidP="00F313DE">
            <w:pPr>
              <w:rPr>
                <w:sz w:val="20"/>
                <w:szCs w:val="20"/>
              </w:rPr>
            </w:pPr>
            <w:r w:rsidRPr="005B00CE">
              <w:rPr>
                <w:sz w:val="20"/>
                <w:szCs w:val="20"/>
              </w:rPr>
              <w:t>10.30 – 10.50</w:t>
            </w:r>
          </w:p>
        </w:tc>
        <w:tc>
          <w:tcPr>
            <w:tcW w:w="11988" w:type="dxa"/>
          </w:tcPr>
          <w:p w14:paraId="4ADC2756" w14:textId="77777777" w:rsidR="00FA5365" w:rsidRPr="005B00CE" w:rsidRDefault="00FA5365" w:rsidP="00F313DE">
            <w:pPr>
              <w:rPr>
                <w:sz w:val="20"/>
                <w:szCs w:val="20"/>
              </w:rPr>
            </w:pPr>
            <w:r w:rsidRPr="005B00CE">
              <w:rPr>
                <w:sz w:val="20"/>
                <w:szCs w:val="20"/>
              </w:rPr>
              <w:t>Break</w:t>
            </w:r>
          </w:p>
        </w:tc>
      </w:tr>
      <w:tr w:rsidR="00FA5365" w14:paraId="1E46DEDA" w14:textId="77777777" w:rsidTr="00F313DE">
        <w:trPr>
          <w:trHeight w:val="912"/>
        </w:trPr>
        <w:tc>
          <w:tcPr>
            <w:tcW w:w="1968" w:type="dxa"/>
          </w:tcPr>
          <w:p w14:paraId="30F19EB6" w14:textId="77777777" w:rsidR="00FA5365" w:rsidRPr="005B00CE" w:rsidRDefault="00FA5365" w:rsidP="00F313DE">
            <w:pPr>
              <w:rPr>
                <w:sz w:val="28"/>
                <w:szCs w:val="28"/>
              </w:rPr>
            </w:pPr>
            <w:r w:rsidRPr="005B00CE">
              <w:rPr>
                <w:sz w:val="28"/>
                <w:szCs w:val="28"/>
              </w:rPr>
              <w:t>10.50 – 11.50am</w:t>
            </w:r>
          </w:p>
        </w:tc>
        <w:tc>
          <w:tcPr>
            <w:tcW w:w="11988" w:type="dxa"/>
          </w:tcPr>
          <w:p w14:paraId="69BE465D" w14:textId="77777777" w:rsidR="00FA5365" w:rsidRDefault="00FA5365" w:rsidP="00F313DE">
            <w:pPr>
              <w:rPr>
                <w:sz w:val="28"/>
                <w:szCs w:val="28"/>
              </w:rPr>
            </w:pPr>
            <w:r w:rsidRPr="005B00CE">
              <w:rPr>
                <w:sz w:val="28"/>
                <w:szCs w:val="28"/>
              </w:rPr>
              <w:t>Maths</w:t>
            </w:r>
          </w:p>
          <w:p w14:paraId="5223196E" w14:textId="0E5F7F1B" w:rsidR="00BC49D1" w:rsidRDefault="00BC49D1" w:rsidP="00BC49D1">
            <w:r>
              <w:t xml:space="preserve">Year </w:t>
            </w:r>
            <w:r w:rsidR="00784AB2">
              <w:t>6</w:t>
            </w:r>
            <w:r>
              <w:t xml:space="preserve">: </w:t>
            </w:r>
            <w:r w:rsidR="00A56201">
              <w:t xml:space="preserve">Summer week </w:t>
            </w:r>
            <w:r w:rsidR="00D12D75">
              <w:t xml:space="preserve">3 </w:t>
            </w:r>
            <w:r w:rsidR="00A56201">
              <w:t xml:space="preserve">– lesson 4 </w:t>
            </w:r>
            <w:r>
              <w:t xml:space="preserve"> </w:t>
            </w:r>
            <w:r w:rsidR="00D12D75">
              <w:t>(</w:t>
            </w:r>
            <w:r w:rsidR="00784AB2">
              <w:t>mixed addition and subtraction</w:t>
            </w:r>
            <w:r w:rsidR="00D12D75">
              <w:t>)</w:t>
            </w:r>
          </w:p>
          <w:p w14:paraId="406282F6" w14:textId="4B7157E7" w:rsidR="00BC49D1" w:rsidRPr="005B00CE" w:rsidRDefault="00E655F2" w:rsidP="00F313DE">
            <w:pPr>
              <w:rPr>
                <w:sz w:val="28"/>
                <w:szCs w:val="28"/>
              </w:rPr>
            </w:pPr>
            <w:r>
              <w:rPr>
                <w:sz w:val="28"/>
                <w:szCs w:val="28"/>
              </w:rPr>
              <w:t>Optional Problem of the Day / investigation</w:t>
            </w:r>
            <w:r w:rsidRPr="005B00CE">
              <w:rPr>
                <w:sz w:val="28"/>
                <w:szCs w:val="28"/>
              </w:rPr>
              <w:t xml:space="preserve"> </w:t>
            </w:r>
          </w:p>
        </w:tc>
      </w:tr>
      <w:tr w:rsidR="00FA5365" w14:paraId="7CA797F4" w14:textId="77777777" w:rsidTr="00F313DE">
        <w:trPr>
          <w:trHeight w:val="144"/>
        </w:trPr>
        <w:tc>
          <w:tcPr>
            <w:tcW w:w="1968" w:type="dxa"/>
          </w:tcPr>
          <w:p w14:paraId="1FE00F9D" w14:textId="77777777" w:rsidR="00FA5365" w:rsidRPr="005B00CE" w:rsidRDefault="00FA5365" w:rsidP="00F313DE">
            <w:pPr>
              <w:rPr>
                <w:sz w:val="20"/>
                <w:szCs w:val="20"/>
              </w:rPr>
            </w:pPr>
            <w:r w:rsidRPr="005B00CE">
              <w:rPr>
                <w:sz w:val="20"/>
                <w:szCs w:val="20"/>
              </w:rPr>
              <w:t>11.50 – 12.50pm</w:t>
            </w:r>
          </w:p>
        </w:tc>
        <w:tc>
          <w:tcPr>
            <w:tcW w:w="11988" w:type="dxa"/>
          </w:tcPr>
          <w:p w14:paraId="71C3B946" w14:textId="77777777" w:rsidR="00FA5365" w:rsidRPr="005B00CE" w:rsidRDefault="00FA5365" w:rsidP="00F313DE">
            <w:pPr>
              <w:rPr>
                <w:sz w:val="20"/>
                <w:szCs w:val="20"/>
              </w:rPr>
            </w:pPr>
            <w:r w:rsidRPr="005B00CE">
              <w:rPr>
                <w:sz w:val="20"/>
                <w:szCs w:val="20"/>
              </w:rPr>
              <w:t>Lunch</w:t>
            </w:r>
          </w:p>
        </w:tc>
      </w:tr>
      <w:tr w:rsidR="00FA5365" w:rsidRPr="005B00CE" w14:paraId="74B20A56" w14:textId="77777777" w:rsidTr="00F313DE">
        <w:trPr>
          <w:trHeight w:val="384"/>
        </w:trPr>
        <w:tc>
          <w:tcPr>
            <w:tcW w:w="1968" w:type="dxa"/>
          </w:tcPr>
          <w:p w14:paraId="447D70A3" w14:textId="77777777" w:rsidR="00FA5365" w:rsidRPr="005B00CE" w:rsidRDefault="00FA5365" w:rsidP="00F313DE">
            <w:pPr>
              <w:rPr>
                <w:sz w:val="28"/>
                <w:szCs w:val="28"/>
              </w:rPr>
            </w:pPr>
            <w:r w:rsidRPr="005B00CE">
              <w:rPr>
                <w:sz w:val="28"/>
                <w:szCs w:val="28"/>
              </w:rPr>
              <w:t>1pm – 2pm</w:t>
            </w:r>
          </w:p>
        </w:tc>
        <w:tc>
          <w:tcPr>
            <w:tcW w:w="11988" w:type="dxa"/>
          </w:tcPr>
          <w:p w14:paraId="1B5706F1" w14:textId="6317D30D" w:rsidR="00FA5365" w:rsidRPr="005B00CE" w:rsidRDefault="007F1588" w:rsidP="00745C64">
            <w:pPr>
              <w:rPr>
                <w:sz w:val="28"/>
                <w:szCs w:val="28"/>
              </w:rPr>
            </w:pPr>
            <w:r>
              <w:rPr>
                <w:sz w:val="28"/>
                <w:szCs w:val="28"/>
              </w:rPr>
              <w:t>Science – continue Tuesday’s work</w:t>
            </w:r>
          </w:p>
        </w:tc>
      </w:tr>
      <w:tr w:rsidR="00FA5365" w:rsidRPr="005B00CE" w14:paraId="25AFDD4D" w14:textId="77777777" w:rsidTr="00F313DE">
        <w:trPr>
          <w:trHeight w:val="192"/>
        </w:trPr>
        <w:tc>
          <w:tcPr>
            <w:tcW w:w="1968" w:type="dxa"/>
          </w:tcPr>
          <w:p w14:paraId="6D438DAF" w14:textId="77777777" w:rsidR="00FA5365" w:rsidRPr="005B00CE" w:rsidRDefault="00FA5365" w:rsidP="00F313DE">
            <w:pPr>
              <w:rPr>
                <w:sz w:val="28"/>
                <w:szCs w:val="28"/>
              </w:rPr>
            </w:pPr>
            <w:r w:rsidRPr="005B00CE">
              <w:rPr>
                <w:sz w:val="28"/>
                <w:szCs w:val="28"/>
              </w:rPr>
              <w:t>2pm onwards</w:t>
            </w:r>
          </w:p>
        </w:tc>
        <w:tc>
          <w:tcPr>
            <w:tcW w:w="11988" w:type="dxa"/>
          </w:tcPr>
          <w:p w14:paraId="539F69EF" w14:textId="1D9B9CE1" w:rsidR="00FA5365" w:rsidRPr="005B00CE" w:rsidRDefault="00FA5365" w:rsidP="00F313DE">
            <w:pPr>
              <w:rPr>
                <w:sz w:val="28"/>
                <w:szCs w:val="28"/>
              </w:rPr>
            </w:pPr>
            <w:r w:rsidRPr="005B00CE">
              <w:rPr>
                <w:sz w:val="28"/>
                <w:szCs w:val="28"/>
              </w:rPr>
              <w:t xml:space="preserve">Fresh air, Outdoor learning </w:t>
            </w:r>
            <w:r w:rsidR="00B0541E" w:rsidRPr="005B00CE">
              <w:rPr>
                <w:sz w:val="28"/>
                <w:szCs w:val="28"/>
              </w:rPr>
              <w:t>or</w:t>
            </w:r>
            <w:r w:rsidR="00B0541E">
              <w:rPr>
                <w:sz w:val="28"/>
                <w:szCs w:val="28"/>
              </w:rPr>
              <w:t xml:space="preserve"> Art or PE </w:t>
            </w:r>
            <w:r w:rsidR="00B0541E" w:rsidRPr="005B00CE">
              <w:rPr>
                <w:sz w:val="28"/>
                <w:szCs w:val="28"/>
              </w:rPr>
              <w:t>(see ideas sheet</w:t>
            </w:r>
            <w:r w:rsidR="00B0541E">
              <w:rPr>
                <w:sz w:val="28"/>
                <w:szCs w:val="28"/>
              </w:rPr>
              <w:t>s</w:t>
            </w:r>
            <w:r w:rsidR="00B0541E" w:rsidRPr="005B00CE">
              <w:rPr>
                <w:sz w:val="28"/>
                <w:szCs w:val="28"/>
              </w:rPr>
              <w:t>)</w:t>
            </w:r>
          </w:p>
        </w:tc>
      </w:tr>
      <w:tr w:rsidR="00FA5365" w:rsidRPr="005B00CE" w14:paraId="66381ED2" w14:textId="77777777" w:rsidTr="00F313DE">
        <w:trPr>
          <w:trHeight w:val="432"/>
        </w:trPr>
        <w:tc>
          <w:tcPr>
            <w:tcW w:w="1968" w:type="dxa"/>
          </w:tcPr>
          <w:p w14:paraId="66C9A6E4" w14:textId="77777777" w:rsidR="00FA5365" w:rsidRPr="005B00CE" w:rsidRDefault="00FA5365" w:rsidP="00F313DE">
            <w:pPr>
              <w:rPr>
                <w:sz w:val="28"/>
                <w:szCs w:val="28"/>
              </w:rPr>
            </w:pPr>
            <w:r w:rsidRPr="005B00CE">
              <w:rPr>
                <w:sz w:val="28"/>
                <w:szCs w:val="28"/>
              </w:rPr>
              <w:t>Evening</w:t>
            </w:r>
          </w:p>
        </w:tc>
        <w:tc>
          <w:tcPr>
            <w:tcW w:w="11988" w:type="dxa"/>
          </w:tcPr>
          <w:p w14:paraId="61146373" w14:textId="77777777" w:rsidR="00FA5365" w:rsidRPr="005B00CE" w:rsidRDefault="00FA5365" w:rsidP="00F313DE">
            <w:pPr>
              <w:rPr>
                <w:sz w:val="28"/>
                <w:szCs w:val="28"/>
              </w:rPr>
            </w:pPr>
            <w:r w:rsidRPr="005B00CE">
              <w:rPr>
                <w:sz w:val="28"/>
                <w:szCs w:val="28"/>
              </w:rPr>
              <w:t>Reading – to an adult/older sibling, discuss the text and make a prediction….who is your favourite character?</w:t>
            </w:r>
          </w:p>
        </w:tc>
      </w:tr>
    </w:tbl>
    <w:p w14:paraId="1D10E55B" w14:textId="77777777" w:rsidR="00AB766C" w:rsidRDefault="00AB766C" w:rsidP="00FA5365">
      <w:pPr>
        <w:rPr>
          <w:sz w:val="36"/>
          <w:szCs w:val="36"/>
        </w:rPr>
      </w:pPr>
    </w:p>
    <w:p w14:paraId="25DF9E5D" w14:textId="43F324C1" w:rsidR="00FA5365" w:rsidRDefault="00FA5365" w:rsidP="00FA5365">
      <w:pPr>
        <w:rPr>
          <w:sz w:val="36"/>
          <w:szCs w:val="36"/>
        </w:rPr>
      </w:pPr>
      <w:r>
        <w:rPr>
          <w:sz w:val="36"/>
          <w:szCs w:val="36"/>
        </w:rPr>
        <w:t>Daily timetable: Friday</w:t>
      </w:r>
    </w:p>
    <w:p w14:paraId="19E6CDD4" w14:textId="24582D4F" w:rsidR="005B3D88" w:rsidRDefault="005B3D88" w:rsidP="00FA5365">
      <w:pPr>
        <w:rPr>
          <w:sz w:val="36"/>
          <w:szCs w:val="36"/>
        </w:rPr>
      </w:pPr>
      <w:r>
        <w:rPr>
          <w:sz w:val="36"/>
          <w:szCs w:val="36"/>
        </w:rPr>
        <w:t xml:space="preserve">No </w:t>
      </w:r>
      <w:r w:rsidR="00D12D75">
        <w:rPr>
          <w:sz w:val="36"/>
          <w:szCs w:val="36"/>
        </w:rPr>
        <w:t xml:space="preserve">new </w:t>
      </w:r>
      <w:r>
        <w:rPr>
          <w:sz w:val="36"/>
          <w:szCs w:val="36"/>
        </w:rPr>
        <w:t xml:space="preserve">work set for today – </w:t>
      </w:r>
      <w:r w:rsidR="00D12D75">
        <w:rPr>
          <w:sz w:val="36"/>
          <w:szCs w:val="36"/>
        </w:rPr>
        <w:t xml:space="preserve">please use this time to catch up on tasks that may have not been completed earlier on this week or from earlier weeks. If you are all up-to-date with your work, </w:t>
      </w:r>
      <w:r w:rsidR="00D12D75">
        <w:rPr>
          <w:sz w:val="36"/>
          <w:szCs w:val="36"/>
        </w:rPr>
        <w:lastRenderedPageBreak/>
        <w:t>you can check out the daily lessons on BBC Bitesize to see if there is anything of interest. Or just enjoy some non-working time!</w:t>
      </w:r>
    </w:p>
    <w:p w14:paraId="0C2230AF" w14:textId="77777777" w:rsidR="00D847ED" w:rsidRDefault="00D847ED" w:rsidP="00FA5365">
      <w:pPr>
        <w:rPr>
          <w:sz w:val="36"/>
          <w:szCs w:val="36"/>
        </w:rPr>
      </w:pPr>
    </w:p>
    <w:sectPr w:rsidR="00D847ED" w:rsidSect="00316056">
      <w:headerReference w:type="default" r:id="rId18"/>
      <w:pgSz w:w="16838" w:h="11906" w:orient="landscape"/>
      <w:pgMar w:top="1440" w:right="1440" w:bottom="1440" w:left="1440" w:header="708" w:footer="708" w:gutter="0"/>
      <w:pgBorders w:offsetFrom="page">
        <w:top w:val="threeDEmboss" w:sz="24" w:space="24" w:color="800000"/>
        <w:left w:val="threeDEmboss" w:sz="24" w:space="24" w:color="800000"/>
        <w:bottom w:val="threeDEngrave" w:sz="24" w:space="24" w:color="800000"/>
        <w:right w:val="threeDEngrave" w:sz="24" w:space="24" w:color="8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5D2E1" w14:textId="77777777" w:rsidR="004F4774" w:rsidRDefault="004F4774" w:rsidP="00316056">
      <w:pPr>
        <w:spacing w:after="0" w:line="240" w:lineRule="auto"/>
      </w:pPr>
      <w:r>
        <w:separator/>
      </w:r>
    </w:p>
  </w:endnote>
  <w:endnote w:type="continuationSeparator" w:id="0">
    <w:p w14:paraId="74FD09D6" w14:textId="77777777" w:rsidR="004F4774" w:rsidRDefault="004F4774" w:rsidP="0031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3E304" w14:textId="77777777" w:rsidR="004F4774" w:rsidRDefault="004F4774" w:rsidP="00316056">
      <w:pPr>
        <w:spacing w:after="0" w:line="240" w:lineRule="auto"/>
      </w:pPr>
      <w:r>
        <w:separator/>
      </w:r>
    </w:p>
  </w:footnote>
  <w:footnote w:type="continuationSeparator" w:id="0">
    <w:p w14:paraId="67E10AC4" w14:textId="77777777" w:rsidR="004F4774" w:rsidRDefault="004F4774" w:rsidP="00316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C73D0" w14:textId="0C5822EF" w:rsidR="00316056" w:rsidRPr="00475498" w:rsidRDefault="00316056" w:rsidP="00475498">
    <w:pPr>
      <w:pStyle w:val="Header"/>
      <w:tabs>
        <w:tab w:val="clear" w:pos="9026"/>
        <w:tab w:val="left" w:pos="6300"/>
      </w:tabs>
      <w:rPr>
        <w:sz w:val="34"/>
        <w:szCs w:val="34"/>
      </w:rPr>
    </w:pPr>
    <w:r w:rsidRPr="00475498">
      <w:rPr>
        <w:sz w:val="34"/>
        <w:szCs w:val="34"/>
      </w:rPr>
      <w:t>Bishop Carpenter CE Primary School</w:t>
    </w:r>
    <w:r w:rsidRPr="00475498">
      <w:rPr>
        <w:sz w:val="34"/>
        <w:szCs w:val="34"/>
      </w:rPr>
      <w:tab/>
      <w:t>Home Learning</w:t>
    </w:r>
    <w:r w:rsidR="00475498" w:rsidRPr="00475498">
      <w:rPr>
        <w:sz w:val="34"/>
        <w:szCs w:val="34"/>
      </w:rPr>
      <w:tab/>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41AD"/>
    <w:multiLevelType w:val="hybridMultilevel"/>
    <w:tmpl w:val="80E67D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C06C98"/>
    <w:multiLevelType w:val="hybridMultilevel"/>
    <w:tmpl w:val="9B0E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170E64"/>
    <w:multiLevelType w:val="hybridMultilevel"/>
    <w:tmpl w:val="AAB0973A"/>
    <w:lvl w:ilvl="0" w:tplc="7C9E21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56"/>
    <w:rsid w:val="000020A6"/>
    <w:rsid w:val="000330E2"/>
    <w:rsid w:val="00087FC5"/>
    <w:rsid w:val="00092A4D"/>
    <w:rsid w:val="000E4355"/>
    <w:rsid w:val="001432B5"/>
    <w:rsid w:val="00165410"/>
    <w:rsid w:val="00167A1E"/>
    <w:rsid w:val="001A22A7"/>
    <w:rsid w:val="002A7049"/>
    <w:rsid w:val="002F04FE"/>
    <w:rsid w:val="00316056"/>
    <w:rsid w:val="0033575C"/>
    <w:rsid w:val="003B4306"/>
    <w:rsid w:val="003C0E8A"/>
    <w:rsid w:val="004507A2"/>
    <w:rsid w:val="00453932"/>
    <w:rsid w:val="00475498"/>
    <w:rsid w:val="0048348A"/>
    <w:rsid w:val="004A4C62"/>
    <w:rsid w:val="004F4774"/>
    <w:rsid w:val="0050678D"/>
    <w:rsid w:val="005376D2"/>
    <w:rsid w:val="005765C1"/>
    <w:rsid w:val="005A79DC"/>
    <w:rsid w:val="005B00CE"/>
    <w:rsid w:val="005B3D88"/>
    <w:rsid w:val="005E53D6"/>
    <w:rsid w:val="00613C1B"/>
    <w:rsid w:val="00693CA2"/>
    <w:rsid w:val="006B0347"/>
    <w:rsid w:val="00732052"/>
    <w:rsid w:val="00745C64"/>
    <w:rsid w:val="00764F11"/>
    <w:rsid w:val="00784AB2"/>
    <w:rsid w:val="007B5BA2"/>
    <w:rsid w:val="007F1588"/>
    <w:rsid w:val="008303FA"/>
    <w:rsid w:val="008847B8"/>
    <w:rsid w:val="008E1B17"/>
    <w:rsid w:val="00916C32"/>
    <w:rsid w:val="00964D3C"/>
    <w:rsid w:val="009C5523"/>
    <w:rsid w:val="009F20D6"/>
    <w:rsid w:val="00A56201"/>
    <w:rsid w:val="00A65F6C"/>
    <w:rsid w:val="00AB766C"/>
    <w:rsid w:val="00B0541E"/>
    <w:rsid w:val="00B848B0"/>
    <w:rsid w:val="00BC49D1"/>
    <w:rsid w:val="00BC5B4E"/>
    <w:rsid w:val="00BF1D2E"/>
    <w:rsid w:val="00CE101C"/>
    <w:rsid w:val="00D12D75"/>
    <w:rsid w:val="00D42F70"/>
    <w:rsid w:val="00D7651C"/>
    <w:rsid w:val="00D847ED"/>
    <w:rsid w:val="00DC6B64"/>
    <w:rsid w:val="00DF1C1D"/>
    <w:rsid w:val="00E17FE2"/>
    <w:rsid w:val="00E655F2"/>
    <w:rsid w:val="00E87CC1"/>
    <w:rsid w:val="00EE29F1"/>
    <w:rsid w:val="00F200C2"/>
    <w:rsid w:val="00FA5365"/>
    <w:rsid w:val="00FC0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6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056"/>
  </w:style>
  <w:style w:type="paragraph" w:styleId="Footer">
    <w:name w:val="footer"/>
    <w:basedOn w:val="Normal"/>
    <w:link w:val="FooterChar"/>
    <w:uiPriority w:val="99"/>
    <w:unhideWhenUsed/>
    <w:rsid w:val="00316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056"/>
  </w:style>
  <w:style w:type="character" w:styleId="Hyperlink">
    <w:name w:val="Hyperlink"/>
    <w:basedOn w:val="DefaultParagraphFont"/>
    <w:uiPriority w:val="99"/>
    <w:unhideWhenUsed/>
    <w:rsid w:val="00E17FE2"/>
    <w:rPr>
      <w:color w:val="0000FF"/>
      <w:u w:val="single"/>
    </w:rPr>
  </w:style>
  <w:style w:type="paragraph" w:styleId="BalloonText">
    <w:name w:val="Balloon Text"/>
    <w:basedOn w:val="Normal"/>
    <w:link w:val="BalloonTextChar"/>
    <w:uiPriority w:val="99"/>
    <w:semiHidden/>
    <w:unhideWhenUsed/>
    <w:rsid w:val="00092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4D"/>
    <w:rPr>
      <w:rFonts w:ascii="Tahoma" w:hAnsi="Tahoma" w:cs="Tahoma"/>
      <w:sz w:val="16"/>
      <w:szCs w:val="16"/>
    </w:rPr>
  </w:style>
  <w:style w:type="paragraph" w:styleId="ListParagraph">
    <w:name w:val="List Paragraph"/>
    <w:basedOn w:val="Normal"/>
    <w:uiPriority w:val="34"/>
    <w:qFormat/>
    <w:rsid w:val="004A4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056"/>
  </w:style>
  <w:style w:type="paragraph" w:styleId="Footer">
    <w:name w:val="footer"/>
    <w:basedOn w:val="Normal"/>
    <w:link w:val="FooterChar"/>
    <w:uiPriority w:val="99"/>
    <w:unhideWhenUsed/>
    <w:rsid w:val="00316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056"/>
  </w:style>
  <w:style w:type="character" w:styleId="Hyperlink">
    <w:name w:val="Hyperlink"/>
    <w:basedOn w:val="DefaultParagraphFont"/>
    <w:uiPriority w:val="99"/>
    <w:unhideWhenUsed/>
    <w:rsid w:val="00E17FE2"/>
    <w:rPr>
      <w:color w:val="0000FF"/>
      <w:u w:val="single"/>
    </w:rPr>
  </w:style>
  <w:style w:type="paragraph" w:styleId="BalloonText">
    <w:name w:val="Balloon Text"/>
    <w:basedOn w:val="Normal"/>
    <w:link w:val="BalloonTextChar"/>
    <w:uiPriority w:val="99"/>
    <w:semiHidden/>
    <w:unhideWhenUsed/>
    <w:rsid w:val="00092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4D"/>
    <w:rPr>
      <w:rFonts w:ascii="Tahoma" w:hAnsi="Tahoma" w:cs="Tahoma"/>
      <w:sz w:val="16"/>
      <w:szCs w:val="16"/>
    </w:rPr>
  </w:style>
  <w:style w:type="paragraph" w:styleId="ListParagraph">
    <w:name w:val="List Paragraph"/>
    <w:basedOn w:val="Normal"/>
    <w:uiPriority w:val="34"/>
    <w:qFormat/>
    <w:rsid w:val="004A4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6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o94794kPSIs" TargetMode="External"/><Relationship Id="rId17" Type="http://schemas.openxmlformats.org/officeDocument/2006/relationships/hyperlink" Target="https://www.bbc.co.uk/teach/school-radio/english-ks2-friend-or-foe-episode-5-one-good-turn-deserves-another/z73qkmn" TargetMode="External"/><Relationship Id="rId2" Type="http://schemas.openxmlformats.org/officeDocument/2006/relationships/numbering" Target="numbering.xml"/><Relationship Id="rId16" Type="http://schemas.openxmlformats.org/officeDocument/2006/relationships/hyperlink" Target="https://www.bbc.co.uk/teach/school-radio/english-ks2-friend-or-foe-episode-5-one-good-turn-deserves-another/z73qkm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hiterosemaths.com/homelearning/" TargetMode="External"/><Relationship Id="rId5" Type="http://schemas.openxmlformats.org/officeDocument/2006/relationships/settings" Target="settings.xml"/><Relationship Id="rId15" Type="http://schemas.openxmlformats.org/officeDocument/2006/relationships/hyperlink" Target="https://www.bbc.co.uk/teach/school-radio/english-ks2-friend-or-foe-episode-5-one-good-turn-deserves-another/z73qkmn" TargetMode="External"/><Relationship Id="rId10" Type="http://schemas.openxmlformats.org/officeDocument/2006/relationships/hyperlink" Target="https://www.bbc.co.uk/teach/school-radio/english-ks2-friend-or-foe-episode-4-home-alone/zvqyhb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bc.co.uk/teach/school-radio/english-ks2-friend-or-foe-episode-4-home-alone/zvqyhbk" TargetMode="External"/><Relationship Id="rId14" Type="http://schemas.openxmlformats.org/officeDocument/2006/relationships/hyperlink" Target="https://www.bbc.co.uk/bitesize/topics/znmmn39" TargetMode="External"/></Relationships>
</file>

<file path=word/theme/theme1.xml><?xml version="1.0" encoding="utf-8"?>
<a:theme xmlns:a="http://schemas.openxmlformats.org/drawingml/2006/main" name="Office Theme">
  <a:themeElements>
    <a:clrScheme name="Custom 1">
      <a:dk1>
        <a:srgbClr val="800000"/>
      </a:dk1>
      <a:lt1>
        <a:sysClr val="window" lastClr="FFFFFF"/>
      </a:lt1>
      <a:dk2>
        <a:srgbClr val="724D3C"/>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F5603-1CC6-4E4B-B1AB-9EB2A751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Nichola Stevenson</dc:creator>
  <cp:lastModifiedBy>HCooley</cp:lastModifiedBy>
  <cp:revision>4</cp:revision>
  <dcterms:created xsi:type="dcterms:W3CDTF">2020-05-06T20:42:00Z</dcterms:created>
  <dcterms:modified xsi:type="dcterms:W3CDTF">2020-05-07T11:31:00Z</dcterms:modified>
</cp:coreProperties>
</file>